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F" w:rsidRPr="00F1645F" w:rsidRDefault="00F1645F" w:rsidP="00F1645F">
      <w:pPr>
        <w:pStyle w:val="ae"/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Программа</w:t>
      </w:r>
    </w:p>
    <w:p w:rsidR="00F1645F" w:rsidRPr="00F1645F" w:rsidRDefault="00F1645F" w:rsidP="00F1645F">
      <w:pPr>
        <w:pStyle w:val="ae"/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  <w:lang w:val="en-US"/>
        </w:rPr>
        <w:t>VII</w:t>
      </w:r>
      <w:r w:rsidRPr="00F1645F">
        <w:rPr>
          <w:b/>
          <w:sz w:val="23"/>
          <w:szCs w:val="23"/>
        </w:rPr>
        <w:t xml:space="preserve"> сессии Общественно-педагогического форума</w:t>
      </w:r>
    </w:p>
    <w:p w:rsidR="00F1645F" w:rsidRPr="00F1645F" w:rsidRDefault="00F1645F" w:rsidP="00F1645F">
      <w:pPr>
        <w:pStyle w:val="ae"/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«Просвещение в России: традиции и вызовы нового времени»</w:t>
      </w:r>
    </w:p>
    <w:p w:rsidR="00F1645F" w:rsidRPr="00F1645F" w:rsidRDefault="00F1645F" w:rsidP="00F1645F">
      <w:pPr>
        <w:pStyle w:val="ae"/>
        <w:jc w:val="center"/>
        <w:rPr>
          <w:sz w:val="23"/>
          <w:szCs w:val="23"/>
        </w:rPr>
      </w:pPr>
      <w:r w:rsidRPr="00F1645F">
        <w:rPr>
          <w:sz w:val="23"/>
          <w:szCs w:val="23"/>
        </w:rPr>
        <w:t xml:space="preserve">Санкт-Петербург, 3 – 4 апреля </w:t>
      </w:r>
      <w:smartTag w:uri="urn:schemas-microsoft-com:office:smarttags" w:element="metricconverter">
        <w:smartTagPr>
          <w:attr w:name="ProductID" w:val="2014 г"/>
        </w:smartTagPr>
        <w:r w:rsidRPr="00F1645F">
          <w:rPr>
            <w:sz w:val="23"/>
            <w:szCs w:val="23"/>
          </w:rPr>
          <w:t>2014 г</w:t>
        </w:r>
      </w:smartTag>
      <w:r w:rsidRPr="00F1645F">
        <w:rPr>
          <w:sz w:val="23"/>
          <w:szCs w:val="23"/>
        </w:rPr>
        <w:t>.</w:t>
      </w:r>
    </w:p>
    <w:p w:rsidR="00F1645F" w:rsidRPr="00F1645F" w:rsidRDefault="00F1645F" w:rsidP="00F1645F">
      <w:pPr>
        <w:pStyle w:val="ae"/>
        <w:jc w:val="center"/>
        <w:rPr>
          <w:i/>
          <w:sz w:val="23"/>
          <w:szCs w:val="23"/>
        </w:rPr>
      </w:pPr>
    </w:p>
    <w:p w:rsidR="00F1645F" w:rsidRPr="00F1645F" w:rsidRDefault="00F1645F" w:rsidP="00F1645F">
      <w:pPr>
        <w:pStyle w:val="ae"/>
        <w:jc w:val="center"/>
        <w:rPr>
          <w:i/>
          <w:sz w:val="23"/>
          <w:szCs w:val="23"/>
        </w:rPr>
      </w:pPr>
    </w:p>
    <w:p w:rsidR="00F1645F" w:rsidRPr="00F1645F" w:rsidRDefault="00F1645F" w:rsidP="00F1645F">
      <w:pPr>
        <w:pStyle w:val="ae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СЕКЦИОННЫЕ ЗАСЕДАНИЯ</w:t>
      </w:r>
    </w:p>
    <w:p w:rsidR="00F1645F" w:rsidRPr="00F1645F" w:rsidRDefault="00F1645F" w:rsidP="00F1645F">
      <w:pPr>
        <w:pStyle w:val="ae"/>
        <w:rPr>
          <w:b/>
          <w:sz w:val="23"/>
          <w:szCs w:val="23"/>
          <w:lang w:val="en-US"/>
        </w:rPr>
      </w:pPr>
      <w:r w:rsidRPr="00F1645F">
        <w:rPr>
          <w:b/>
          <w:sz w:val="23"/>
          <w:szCs w:val="23"/>
          <w:lang w:val="en-US"/>
        </w:rPr>
        <w:t>3</w:t>
      </w:r>
      <w:r w:rsidRPr="00F1645F">
        <w:rPr>
          <w:b/>
          <w:sz w:val="23"/>
          <w:szCs w:val="23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Pr="00F1645F">
          <w:rPr>
            <w:b/>
            <w:sz w:val="23"/>
            <w:szCs w:val="23"/>
          </w:rPr>
          <w:t>201</w:t>
        </w:r>
        <w:r w:rsidRPr="00F1645F">
          <w:rPr>
            <w:b/>
            <w:sz w:val="23"/>
            <w:szCs w:val="23"/>
            <w:lang w:val="en-US"/>
          </w:rPr>
          <w:t>4</w:t>
        </w:r>
        <w:r w:rsidRPr="00F1645F">
          <w:rPr>
            <w:b/>
            <w:sz w:val="23"/>
            <w:szCs w:val="23"/>
          </w:rPr>
          <w:t xml:space="preserve"> г</w:t>
        </w:r>
      </w:smartTag>
      <w:r w:rsidRPr="00F1645F">
        <w:rPr>
          <w:b/>
          <w:sz w:val="23"/>
          <w:szCs w:val="23"/>
        </w:rPr>
        <w:t>. (четверг)</w:t>
      </w:r>
    </w:p>
    <w:p w:rsidR="00F1645F" w:rsidRPr="00F1645F" w:rsidRDefault="00F1645F" w:rsidP="00F1645F">
      <w:pPr>
        <w:pStyle w:val="ae"/>
        <w:rPr>
          <w:b/>
          <w:sz w:val="23"/>
          <w:szCs w:val="23"/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4678"/>
        <w:gridCol w:w="3544"/>
      </w:tblGrid>
      <w:tr w:rsidR="00F1645F" w:rsidRPr="00F1645F" w:rsidTr="004E4EFA"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Название секции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Место проведения</w:t>
            </w:r>
          </w:p>
        </w:tc>
      </w:tr>
      <w:tr w:rsidR="00F1645F" w:rsidRPr="00F1645F" w:rsidTr="004E4EFA">
        <w:trPr>
          <w:trHeight w:val="4723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ind w:left="-42" w:right="-92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11:00 – 1</w:t>
            </w:r>
            <w:r w:rsidRPr="00F1645F">
              <w:rPr>
                <w:b/>
                <w:sz w:val="23"/>
                <w:szCs w:val="23"/>
                <w:lang w:val="en-US"/>
              </w:rPr>
              <w:t>6</w:t>
            </w:r>
            <w:r w:rsidRPr="00F1645F">
              <w:rPr>
                <w:b/>
                <w:sz w:val="23"/>
                <w:szCs w:val="23"/>
              </w:rPr>
              <w:t>:00</w:t>
            </w:r>
          </w:p>
        </w:tc>
        <w:tc>
          <w:tcPr>
            <w:tcW w:w="4678" w:type="dxa"/>
          </w:tcPr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Секция 1.</w:t>
            </w:r>
          </w:p>
          <w:p w:rsidR="00F1645F" w:rsidRPr="00F1645F" w:rsidRDefault="00F1645F" w:rsidP="004E4EFA">
            <w:pPr>
              <w:pStyle w:val="ae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Образование как ресурс формирования человеческого капитала: гуманитарные технологии и педагогические стратегии.</w:t>
            </w:r>
          </w:p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pStyle w:val="ae"/>
              <w:rPr>
                <w:b/>
                <w:i/>
                <w:sz w:val="23"/>
                <w:szCs w:val="23"/>
              </w:rPr>
            </w:pPr>
            <w:r w:rsidRPr="00F1645F">
              <w:rPr>
                <w:b/>
                <w:i/>
                <w:sz w:val="23"/>
                <w:szCs w:val="23"/>
              </w:rPr>
              <w:t>Круглый стол 1.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Гуманитарные технологии и педагогические стратегии в высшей школе: актуальные решения.</w:t>
            </w:r>
          </w:p>
          <w:p w:rsidR="00F1645F" w:rsidRPr="00F1645F" w:rsidRDefault="00F1645F" w:rsidP="004E4EFA">
            <w:pPr>
              <w:pStyle w:val="ae"/>
              <w:rPr>
                <w:b/>
                <w:i/>
                <w:sz w:val="23"/>
                <w:szCs w:val="23"/>
              </w:rPr>
            </w:pPr>
            <w:r w:rsidRPr="00F1645F">
              <w:rPr>
                <w:b/>
                <w:i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pStyle w:val="ae"/>
              <w:rPr>
                <w:b/>
                <w:i/>
                <w:sz w:val="23"/>
                <w:szCs w:val="23"/>
              </w:rPr>
            </w:pPr>
            <w:r w:rsidRPr="00F1645F">
              <w:rPr>
                <w:b/>
                <w:i/>
                <w:sz w:val="23"/>
                <w:szCs w:val="23"/>
              </w:rPr>
              <w:t>Круглый стол 2.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Образ учителя в общественном сознании 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и СМИ.</w:t>
            </w:r>
          </w:p>
          <w:p w:rsidR="00F1645F" w:rsidRPr="00F1645F" w:rsidRDefault="00F1645F" w:rsidP="004E4EFA">
            <w:pPr>
              <w:pStyle w:val="ae"/>
              <w:rPr>
                <w:b/>
                <w:i/>
                <w:sz w:val="23"/>
                <w:szCs w:val="23"/>
              </w:rPr>
            </w:pPr>
            <w:r w:rsidRPr="00F1645F">
              <w:rPr>
                <w:b/>
                <w:i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pStyle w:val="ae"/>
              <w:rPr>
                <w:b/>
                <w:i/>
                <w:sz w:val="23"/>
                <w:szCs w:val="23"/>
              </w:rPr>
            </w:pPr>
            <w:r w:rsidRPr="00F1645F">
              <w:rPr>
                <w:b/>
                <w:i/>
                <w:sz w:val="23"/>
                <w:szCs w:val="23"/>
              </w:rPr>
              <w:t>Молодежная дискуссия.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Портрет выпускника вуза: полученные компетенции и требования работодателей.</w:t>
            </w:r>
          </w:p>
          <w:p w:rsidR="00F1645F" w:rsidRPr="00F1645F" w:rsidRDefault="00F1645F" w:rsidP="004E4EFA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Российский государственный педагогический университет имени А.И. Герцена,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Набережная реки Мойки, д.48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Гербовый зал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Павловский зал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  <w:lang w:val="en-US"/>
              </w:rPr>
            </w:pP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  <w:lang w:val="en-US"/>
              </w:rPr>
            </w:pP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  <w:lang w:val="en-US"/>
              </w:rPr>
            </w:pP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proofErr w:type="spellStart"/>
            <w:r w:rsidRPr="00F1645F">
              <w:rPr>
                <w:i/>
                <w:sz w:val="23"/>
                <w:szCs w:val="23"/>
              </w:rPr>
              <w:t>Мариинский</w:t>
            </w:r>
            <w:proofErr w:type="spellEnd"/>
            <w:r w:rsidRPr="00F1645F">
              <w:rPr>
                <w:i/>
                <w:sz w:val="23"/>
                <w:szCs w:val="23"/>
              </w:rPr>
              <w:t xml:space="preserve"> зал</w:t>
            </w:r>
          </w:p>
        </w:tc>
      </w:tr>
      <w:tr w:rsidR="00F1645F" w:rsidRPr="00F1645F" w:rsidTr="004E4EFA">
        <w:trPr>
          <w:trHeight w:val="1169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ind w:left="-42" w:right="-92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11:00 – 17:00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rPr>
                <w:b/>
                <w:sz w:val="21"/>
                <w:szCs w:val="21"/>
              </w:rPr>
            </w:pPr>
            <w:r w:rsidRPr="00F1645F">
              <w:rPr>
                <w:b/>
                <w:sz w:val="21"/>
                <w:szCs w:val="21"/>
              </w:rPr>
              <w:t>Секция 2.</w:t>
            </w:r>
          </w:p>
          <w:p w:rsidR="00F1645F" w:rsidRPr="00F1645F" w:rsidRDefault="00F1645F" w:rsidP="004E4EFA">
            <w:pPr>
              <w:pStyle w:val="ae"/>
              <w:rPr>
                <w:sz w:val="21"/>
                <w:szCs w:val="21"/>
                <w:lang w:val="en-US"/>
              </w:rPr>
            </w:pPr>
            <w:r w:rsidRPr="00F1645F">
              <w:rPr>
                <w:sz w:val="21"/>
                <w:szCs w:val="21"/>
              </w:rPr>
              <w:t>Просветительский потенциал культуры.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ind w:right="-108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 xml:space="preserve">Государственный Эрмитаж, </w:t>
            </w:r>
            <w:proofErr w:type="gramStart"/>
            <w:r w:rsidRPr="00F1645F">
              <w:rPr>
                <w:i/>
                <w:sz w:val="21"/>
                <w:szCs w:val="21"/>
              </w:rPr>
              <w:t>Дворцовая</w:t>
            </w:r>
            <w:proofErr w:type="gramEnd"/>
            <w:r w:rsidRPr="00F1645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F1645F">
              <w:rPr>
                <w:i/>
                <w:sz w:val="21"/>
                <w:szCs w:val="21"/>
              </w:rPr>
              <w:t>наб</w:t>
            </w:r>
            <w:proofErr w:type="spellEnd"/>
            <w:r w:rsidRPr="00F1645F">
              <w:rPr>
                <w:i/>
                <w:sz w:val="21"/>
                <w:szCs w:val="21"/>
              </w:rPr>
              <w:t>., д. 34, зал совета</w:t>
            </w:r>
          </w:p>
        </w:tc>
      </w:tr>
      <w:tr w:rsidR="00F1645F" w:rsidRPr="00F1645F" w:rsidTr="004E4EFA">
        <w:trPr>
          <w:trHeight w:val="1141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ind w:left="-42" w:right="-92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11:00 – 14:00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rPr>
                <w:b/>
                <w:sz w:val="21"/>
                <w:szCs w:val="21"/>
              </w:rPr>
            </w:pPr>
            <w:r w:rsidRPr="00F1645F">
              <w:rPr>
                <w:b/>
                <w:sz w:val="21"/>
                <w:szCs w:val="21"/>
              </w:rPr>
              <w:t>Секция 3.</w:t>
            </w:r>
          </w:p>
          <w:p w:rsidR="00F1645F" w:rsidRPr="00F1645F" w:rsidRDefault="00F1645F" w:rsidP="004E4EFA">
            <w:pPr>
              <w:pStyle w:val="ae"/>
              <w:rPr>
                <w:sz w:val="21"/>
                <w:szCs w:val="21"/>
              </w:rPr>
            </w:pPr>
            <w:r w:rsidRPr="00F1645F">
              <w:rPr>
                <w:sz w:val="21"/>
                <w:szCs w:val="21"/>
              </w:rPr>
              <w:t>Роль СМИ в формировании общественных идеалов и личностных ценностей.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ind w:right="-108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 xml:space="preserve">Санкт-Петербургский государственный университет, </w:t>
            </w:r>
          </w:p>
          <w:p w:rsidR="00F1645F" w:rsidRPr="00F1645F" w:rsidRDefault="00F1645F" w:rsidP="004E4EFA">
            <w:pPr>
              <w:pStyle w:val="ae"/>
              <w:ind w:right="-108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В.О., 1-я линия, д. 26, ауд. 304</w:t>
            </w:r>
          </w:p>
        </w:tc>
      </w:tr>
      <w:tr w:rsidR="00F1645F" w:rsidRPr="00F1645F" w:rsidTr="004E4EFA">
        <w:trPr>
          <w:trHeight w:val="1397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ind w:left="-42" w:right="-92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11:00 – 17:00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rPr>
                <w:b/>
                <w:sz w:val="21"/>
                <w:szCs w:val="21"/>
              </w:rPr>
            </w:pPr>
            <w:r w:rsidRPr="00F1645F">
              <w:rPr>
                <w:b/>
                <w:sz w:val="21"/>
                <w:szCs w:val="21"/>
              </w:rPr>
              <w:t>Секция 4.</w:t>
            </w:r>
          </w:p>
          <w:p w:rsidR="00F1645F" w:rsidRPr="00F1645F" w:rsidRDefault="00F1645F" w:rsidP="004E4EFA">
            <w:pPr>
              <w:pStyle w:val="ae"/>
              <w:rPr>
                <w:sz w:val="21"/>
                <w:szCs w:val="21"/>
              </w:rPr>
            </w:pPr>
            <w:r w:rsidRPr="00F1645F">
              <w:rPr>
                <w:sz w:val="21"/>
                <w:szCs w:val="21"/>
              </w:rPr>
              <w:t>Профессионально-образовательные сообщества: развитие человеческого капитала и формирование кадрового потенциала.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ind w:right="-108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 xml:space="preserve">Государственный университет морского и речного флота </w:t>
            </w:r>
          </w:p>
          <w:p w:rsidR="00F1645F" w:rsidRPr="00F1645F" w:rsidRDefault="00F1645F" w:rsidP="004E4EFA">
            <w:pPr>
              <w:pStyle w:val="ae"/>
              <w:ind w:right="-108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им. адмирала С.О. Макарова,</w:t>
            </w:r>
          </w:p>
          <w:p w:rsidR="00F1645F" w:rsidRPr="00F1645F" w:rsidRDefault="00F1645F" w:rsidP="004E4EFA">
            <w:pPr>
              <w:pStyle w:val="ae"/>
              <w:ind w:right="-108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 xml:space="preserve">Косая линия, д. 15, </w:t>
            </w:r>
            <w:proofErr w:type="gramStart"/>
            <w:r w:rsidRPr="00F1645F">
              <w:rPr>
                <w:i/>
                <w:sz w:val="21"/>
                <w:szCs w:val="21"/>
              </w:rPr>
              <w:t>лит</w:t>
            </w:r>
            <w:proofErr w:type="gramEnd"/>
            <w:r w:rsidRPr="00F1645F">
              <w:rPr>
                <w:i/>
                <w:sz w:val="21"/>
                <w:szCs w:val="21"/>
              </w:rPr>
              <w:t>. А</w:t>
            </w:r>
          </w:p>
        </w:tc>
      </w:tr>
      <w:tr w:rsidR="00F1645F" w:rsidRPr="00F1645F" w:rsidTr="004E4EFA">
        <w:trPr>
          <w:trHeight w:val="956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ind w:left="-42" w:right="-92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15:00 – 18:00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rPr>
                <w:b/>
                <w:sz w:val="21"/>
                <w:szCs w:val="21"/>
              </w:rPr>
            </w:pPr>
            <w:r w:rsidRPr="00F1645F">
              <w:rPr>
                <w:b/>
                <w:sz w:val="21"/>
                <w:szCs w:val="21"/>
              </w:rPr>
              <w:t>Круглый стол</w:t>
            </w:r>
          </w:p>
          <w:p w:rsidR="00F1645F" w:rsidRPr="00F1645F" w:rsidRDefault="00F1645F" w:rsidP="004E4EFA">
            <w:pPr>
              <w:pStyle w:val="ae"/>
              <w:rPr>
                <w:sz w:val="21"/>
                <w:szCs w:val="21"/>
              </w:rPr>
            </w:pPr>
            <w:r w:rsidRPr="00F1645F">
              <w:rPr>
                <w:sz w:val="21"/>
                <w:szCs w:val="21"/>
              </w:rPr>
              <w:t>Информация и общество: формирование позитивного имиджа страны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ind w:right="-108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 xml:space="preserve">ИА «Интерфакс </w:t>
            </w:r>
            <w:proofErr w:type="spellStart"/>
            <w:r w:rsidRPr="00F1645F">
              <w:rPr>
                <w:i/>
                <w:sz w:val="21"/>
                <w:szCs w:val="21"/>
              </w:rPr>
              <w:t>Северо-Запад</w:t>
            </w:r>
            <w:proofErr w:type="spellEnd"/>
            <w:r w:rsidRPr="00F1645F">
              <w:rPr>
                <w:i/>
                <w:sz w:val="21"/>
                <w:szCs w:val="21"/>
              </w:rPr>
              <w:t>»,</w:t>
            </w:r>
          </w:p>
          <w:p w:rsidR="00F1645F" w:rsidRPr="00F1645F" w:rsidRDefault="00F1645F" w:rsidP="004E4EFA">
            <w:pPr>
              <w:pStyle w:val="ae"/>
              <w:ind w:right="-108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 xml:space="preserve"> ул. Садовая, д.38</w:t>
            </w:r>
          </w:p>
        </w:tc>
      </w:tr>
      <w:tr w:rsidR="00F1645F" w:rsidRPr="00F1645F" w:rsidTr="004E4EFA">
        <w:trPr>
          <w:trHeight w:val="595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12:30 – 13:00</w:t>
            </w:r>
          </w:p>
        </w:tc>
        <w:tc>
          <w:tcPr>
            <w:tcW w:w="4678" w:type="dxa"/>
            <w:vMerge w:val="restart"/>
            <w:vAlign w:val="center"/>
          </w:tcPr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Перерыв в работе секционных заседаний</w:t>
            </w:r>
          </w:p>
          <w:p w:rsidR="00F1645F" w:rsidRPr="00F1645F" w:rsidRDefault="00F1645F" w:rsidP="004E4EFA">
            <w:pPr>
              <w:pStyle w:val="ae"/>
              <w:spacing w:line="360" w:lineRule="auto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(кофе-пауза)</w:t>
            </w:r>
          </w:p>
        </w:tc>
        <w:tc>
          <w:tcPr>
            <w:tcW w:w="3544" w:type="dxa"/>
            <w:vMerge w:val="restart"/>
            <w:vAlign w:val="center"/>
          </w:tcPr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По местам проведения секционных заседаний</w:t>
            </w:r>
          </w:p>
        </w:tc>
      </w:tr>
      <w:tr w:rsidR="00F1645F" w:rsidRPr="00F1645F" w:rsidTr="004E4EFA">
        <w:trPr>
          <w:trHeight w:val="620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14:30 – 15:00</w:t>
            </w:r>
          </w:p>
        </w:tc>
        <w:tc>
          <w:tcPr>
            <w:tcW w:w="4678" w:type="dxa"/>
            <w:vMerge/>
            <w:vAlign w:val="center"/>
          </w:tcPr>
          <w:p w:rsidR="00F1645F" w:rsidRPr="00F1645F" w:rsidRDefault="00F1645F" w:rsidP="004E4EFA">
            <w:pPr>
              <w:pStyle w:val="ae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1645F" w:rsidRPr="00F1645F" w:rsidRDefault="00F1645F" w:rsidP="00F1645F">
      <w:pPr>
        <w:pStyle w:val="ae"/>
        <w:rPr>
          <w:sz w:val="23"/>
          <w:szCs w:val="23"/>
        </w:rPr>
      </w:pPr>
    </w:p>
    <w:p w:rsidR="00F1645F" w:rsidRPr="00F1645F" w:rsidRDefault="00F1645F" w:rsidP="00F1645F">
      <w:pPr>
        <w:pStyle w:val="ae"/>
        <w:rPr>
          <w:sz w:val="23"/>
          <w:szCs w:val="23"/>
          <w:lang w:val="en-US"/>
        </w:rPr>
      </w:pPr>
      <w:r w:rsidRPr="00F1645F">
        <w:rPr>
          <w:sz w:val="23"/>
          <w:szCs w:val="23"/>
        </w:rPr>
        <w:br w:type="page"/>
      </w:r>
    </w:p>
    <w:p w:rsidR="00F1645F" w:rsidRPr="00F1645F" w:rsidRDefault="00F1645F" w:rsidP="00F1645F">
      <w:pPr>
        <w:pStyle w:val="ae"/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lastRenderedPageBreak/>
        <w:t>ПЛЕНАРНОЕ ЗАСЕДАНИЕ</w:t>
      </w:r>
    </w:p>
    <w:p w:rsidR="00F1645F" w:rsidRDefault="00F1645F" w:rsidP="00F1645F">
      <w:pPr>
        <w:pStyle w:val="ae"/>
        <w:rPr>
          <w:b/>
          <w:i/>
          <w:sz w:val="23"/>
          <w:szCs w:val="23"/>
          <w:lang w:val="en-US"/>
        </w:rPr>
      </w:pPr>
    </w:p>
    <w:p w:rsidR="00F1645F" w:rsidRPr="00F1645F" w:rsidRDefault="00F1645F" w:rsidP="00F1645F">
      <w:pPr>
        <w:pStyle w:val="ae"/>
        <w:rPr>
          <w:b/>
          <w:i/>
          <w:sz w:val="23"/>
          <w:szCs w:val="23"/>
          <w:lang w:val="en-US"/>
        </w:rPr>
      </w:pPr>
      <w:r w:rsidRPr="00F1645F">
        <w:rPr>
          <w:b/>
          <w:i/>
          <w:sz w:val="23"/>
          <w:szCs w:val="23"/>
        </w:rPr>
        <w:t xml:space="preserve">4 апреля </w:t>
      </w:r>
      <w:smartTag w:uri="urn:schemas-microsoft-com:office:smarttags" w:element="metricconverter">
        <w:smartTagPr>
          <w:attr w:name="ProductID" w:val="2014 г"/>
        </w:smartTagPr>
        <w:r w:rsidRPr="00F1645F">
          <w:rPr>
            <w:b/>
            <w:i/>
            <w:sz w:val="23"/>
            <w:szCs w:val="23"/>
          </w:rPr>
          <w:t>2014 г</w:t>
        </w:r>
      </w:smartTag>
      <w:r w:rsidRPr="00F1645F">
        <w:rPr>
          <w:b/>
          <w:i/>
          <w:sz w:val="23"/>
          <w:szCs w:val="23"/>
        </w:rPr>
        <w:t>. (пятница)</w:t>
      </w:r>
    </w:p>
    <w:p w:rsidR="00F1645F" w:rsidRPr="00F1645F" w:rsidRDefault="00F1645F" w:rsidP="00F1645F">
      <w:pPr>
        <w:pStyle w:val="ae"/>
        <w:rPr>
          <w:i/>
          <w:sz w:val="21"/>
          <w:szCs w:val="21"/>
        </w:rPr>
      </w:pPr>
      <w:r w:rsidRPr="00F1645F">
        <w:rPr>
          <w:i/>
          <w:sz w:val="23"/>
          <w:szCs w:val="23"/>
        </w:rPr>
        <w:t xml:space="preserve">Санкт-Петербургский государственный университет, </w:t>
      </w:r>
      <w:proofErr w:type="gramStart"/>
      <w:r w:rsidRPr="00F1645F">
        <w:rPr>
          <w:i/>
          <w:sz w:val="21"/>
          <w:szCs w:val="21"/>
        </w:rPr>
        <w:t>Университетская</w:t>
      </w:r>
      <w:proofErr w:type="gramEnd"/>
      <w:r w:rsidRPr="00F1645F">
        <w:rPr>
          <w:i/>
          <w:sz w:val="21"/>
          <w:szCs w:val="21"/>
        </w:rPr>
        <w:t xml:space="preserve"> </w:t>
      </w:r>
      <w:proofErr w:type="spellStart"/>
      <w:r w:rsidRPr="00F1645F">
        <w:rPr>
          <w:i/>
          <w:sz w:val="21"/>
          <w:szCs w:val="21"/>
        </w:rPr>
        <w:t>наб</w:t>
      </w:r>
      <w:proofErr w:type="spellEnd"/>
      <w:r w:rsidRPr="00F1645F">
        <w:rPr>
          <w:i/>
          <w:sz w:val="21"/>
          <w:szCs w:val="21"/>
        </w:rPr>
        <w:t>., д. 7/9</w:t>
      </w:r>
    </w:p>
    <w:p w:rsidR="00F1645F" w:rsidRPr="00F1645F" w:rsidRDefault="00F1645F" w:rsidP="00F1645F">
      <w:pPr>
        <w:pStyle w:val="ae"/>
        <w:rPr>
          <w:b/>
          <w:sz w:val="23"/>
          <w:szCs w:val="23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4678"/>
        <w:gridCol w:w="3544"/>
      </w:tblGrid>
      <w:tr w:rsidR="00F1645F" w:rsidRPr="00F1645F" w:rsidTr="004E4EFA">
        <w:trPr>
          <w:trHeight w:val="888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b/>
                <w:sz w:val="21"/>
                <w:szCs w:val="21"/>
              </w:rPr>
            </w:pPr>
            <w:r w:rsidRPr="00F1645F">
              <w:rPr>
                <w:b/>
                <w:sz w:val="21"/>
                <w:szCs w:val="21"/>
              </w:rPr>
              <w:t>10:00 – 11:00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rPr>
                <w:sz w:val="21"/>
                <w:szCs w:val="21"/>
                <w:lang w:val="en-US"/>
              </w:rPr>
            </w:pPr>
            <w:r w:rsidRPr="00F1645F">
              <w:rPr>
                <w:sz w:val="21"/>
                <w:szCs w:val="21"/>
              </w:rPr>
              <w:t>Регистрация участников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Фойе Актового зала</w:t>
            </w:r>
          </w:p>
          <w:p w:rsidR="00F1645F" w:rsidRPr="00F1645F" w:rsidRDefault="00F1645F" w:rsidP="004E4EFA">
            <w:pPr>
              <w:pStyle w:val="ae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 xml:space="preserve">(3-й этаж) </w:t>
            </w:r>
          </w:p>
        </w:tc>
      </w:tr>
      <w:tr w:rsidR="00F1645F" w:rsidRPr="00F1645F" w:rsidTr="004E4EFA">
        <w:trPr>
          <w:trHeight w:val="982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10:45 – 11:00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spacing w:before="120" w:after="120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Пресс-подход Сопредседателей Общественно-педагогического форума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rPr>
                <w:b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Фойе Актового зала</w:t>
            </w:r>
          </w:p>
        </w:tc>
      </w:tr>
      <w:tr w:rsidR="00F1645F" w:rsidRPr="00F1645F" w:rsidTr="004E4EFA">
        <w:trPr>
          <w:trHeight w:val="998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b/>
                <w:sz w:val="21"/>
                <w:szCs w:val="21"/>
              </w:rPr>
            </w:pPr>
            <w:r w:rsidRPr="00F1645F">
              <w:rPr>
                <w:b/>
                <w:sz w:val="21"/>
                <w:szCs w:val="21"/>
                <w:lang w:val="en-US"/>
              </w:rPr>
              <w:t>1</w:t>
            </w:r>
            <w:proofErr w:type="spellStart"/>
            <w:r w:rsidRPr="00F1645F">
              <w:rPr>
                <w:b/>
                <w:sz w:val="21"/>
                <w:szCs w:val="21"/>
              </w:rPr>
              <w:t>1</w:t>
            </w:r>
            <w:proofErr w:type="spellEnd"/>
            <w:r w:rsidRPr="00F1645F">
              <w:rPr>
                <w:b/>
                <w:sz w:val="21"/>
                <w:szCs w:val="21"/>
              </w:rPr>
              <w:t>:</w:t>
            </w:r>
            <w:r w:rsidRPr="00F1645F">
              <w:rPr>
                <w:b/>
                <w:sz w:val="21"/>
                <w:szCs w:val="21"/>
                <w:lang w:val="en-US"/>
              </w:rPr>
              <w:t xml:space="preserve">00 </w:t>
            </w:r>
            <w:r w:rsidRPr="00F1645F">
              <w:rPr>
                <w:b/>
                <w:sz w:val="21"/>
                <w:szCs w:val="21"/>
              </w:rPr>
              <w:t>– 15:00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rPr>
                <w:i/>
                <w:sz w:val="21"/>
                <w:szCs w:val="21"/>
              </w:rPr>
            </w:pPr>
            <w:r w:rsidRPr="00F1645F">
              <w:rPr>
                <w:sz w:val="21"/>
                <w:szCs w:val="21"/>
              </w:rPr>
              <w:t>Пленарное заседание VII сессии Общественно-педагогического форума «Просвещение в России: традиции и вызовы нового времени»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Актовый зал</w:t>
            </w:r>
          </w:p>
        </w:tc>
      </w:tr>
      <w:tr w:rsidR="00F1645F" w:rsidRPr="00F1645F" w:rsidTr="004E4EFA">
        <w:trPr>
          <w:trHeight w:val="1114"/>
        </w:trPr>
        <w:tc>
          <w:tcPr>
            <w:tcW w:w="1702" w:type="dxa"/>
            <w:vAlign w:val="center"/>
          </w:tcPr>
          <w:p w:rsidR="00F1645F" w:rsidRPr="00F1645F" w:rsidRDefault="00F1645F" w:rsidP="004E4EFA">
            <w:pPr>
              <w:pStyle w:val="ae"/>
              <w:rPr>
                <w:sz w:val="21"/>
                <w:szCs w:val="21"/>
                <w:lang w:val="en-US"/>
              </w:rPr>
            </w:pPr>
            <w:r w:rsidRPr="00F1645F">
              <w:rPr>
                <w:i/>
                <w:sz w:val="21"/>
                <w:szCs w:val="21"/>
              </w:rPr>
              <w:t>12:30 – 13:00</w:t>
            </w:r>
          </w:p>
        </w:tc>
        <w:tc>
          <w:tcPr>
            <w:tcW w:w="4678" w:type="dxa"/>
            <w:vAlign w:val="center"/>
          </w:tcPr>
          <w:p w:rsidR="00F1645F" w:rsidRPr="00F1645F" w:rsidRDefault="00F1645F" w:rsidP="004E4EFA">
            <w:pPr>
              <w:pStyle w:val="ae"/>
              <w:rPr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Перерыв в работе Пленарного заседания (кофе-пауза)</w:t>
            </w:r>
          </w:p>
        </w:tc>
        <w:tc>
          <w:tcPr>
            <w:tcW w:w="3544" w:type="dxa"/>
            <w:vAlign w:val="center"/>
          </w:tcPr>
          <w:p w:rsidR="00F1645F" w:rsidRPr="00F1645F" w:rsidRDefault="00F1645F" w:rsidP="004E4EFA">
            <w:pPr>
              <w:pStyle w:val="ae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Фойе Актового зала</w:t>
            </w:r>
          </w:p>
        </w:tc>
      </w:tr>
      <w:tr w:rsidR="00F1645F" w:rsidRPr="00F1645F" w:rsidTr="004E4EFA">
        <w:trPr>
          <w:trHeight w:val="11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b/>
                <w:sz w:val="21"/>
                <w:szCs w:val="21"/>
              </w:rPr>
            </w:pPr>
            <w:r w:rsidRPr="00F1645F">
              <w:rPr>
                <w:b/>
                <w:sz w:val="21"/>
                <w:szCs w:val="21"/>
              </w:rPr>
              <w:t>15:30 – 17:00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F1645F" w:rsidRDefault="00F1645F" w:rsidP="004E4EFA">
            <w:pPr>
              <w:pStyle w:val="ae"/>
              <w:rPr>
                <w:sz w:val="21"/>
                <w:szCs w:val="21"/>
              </w:rPr>
            </w:pPr>
            <w:r w:rsidRPr="00F1645F">
              <w:rPr>
                <w:sz w:val="21"/>
                <w:szCs w:val="21"/>
              </w:rPr>
              <w:t>Обед (для иногородних участников)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5F" w:rsidRPr="00F1645F" w:rsidRDefault="00F1645F" w:rsidP="004E4EFA">
            <w:pPr>
              <w:pStyle w:val="ae"/>
              <w:ind w:right="-150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Столовая СПбГУ,</w:t>
            </w:r>
          </w:p>
          <w:p w:rsidR="00F1645F" w:rsidRPr="00F1645F" w:rsidRDefault="00F1645F" w:rsidP="004E4EFA">
            <w:pPr>
              <w:pStyle w:val="ae"/>
              <w:ind w:right="-150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 xml:space="preserve">Менделеевская линия, д. 5 </w:t>
            </w:r>
          </w:p>
          <w:p w:rsidR="00F1645F" w:rsidRPr="00F1645F" w:rsidRDefault="00F1645F" w:rsidP="004E4EFA">
            <w:pPr>
              <w:pStyle w:val="ae"/>
              <w:ind w:right="-150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(от входа направо)</w:t>
            </w:r>
          </w:p>
        </w:tc>
      </w:tr>
      <w:tr w:rsidR="00F1645F" w:rsidRPr="00F1645F" w:rsidTr="004E4EFA">
        <w:trPr>
          <w:trHeight w:val="11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F1645F" w:rsidRDefault="00F1645F" w:rsidP="004E4EFA">
            <w:pPr>
              <w:pStyle w:val="ae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F1645F" w:rsidRDefault="00F1645F" w:rsidP="004E4EFA">
            <w:pPr>
              <w:pStyle w:val="ae"/>
              <w:rPr>
                <w:sz w:val="21"/>
                <w:szCs w:val="21"/>
              </w:rPr>
            </w:pPr>
            <w:r w:rsidRPr="00F1645F">
              <w:rPr>
                <w:sz w:val="21"/>
                <w:szCs w:val="21"/>
              </w:rPr>
              <w:t xml:space="preserve">Заседание </w:t>
            </w:r>
          </w:p>
          <w:p w:rsidR="00F1645F" w:rsidRPr="00F1645F" w:rsidRDefault="00F1645F" w:rsidP="004E4EFA">
            <w:pPr>
              <w:pStyle w:val="ae"/>
              <w:rPr>
                <w:sz w:val="21"/>
                <w:szCs w:val="21"/>
              </w:rPr>
            </w:pPr>
            <w:r w:rsidRPr="00F1645F">
              <w:rPr>
                <w:sz w:val="21"/>
                <w:szCs w:val="21"/>
              </w:rPr>
              <w:t>Программного комитета Форума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5F" w:rsidRPr="00F1645F" w:rsidRDefault="00F1645F" w:rsidP="004E4EFA">
            <w:pPr>
              <w:pStyle w:val="ae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Ресторан «Император»</w:t>
            </w:r>
          </w:p>
          <w:p w:rsidR="00F1645F" w:rsidRPr="00F1645F" w:rsidRDefault="00F1645F" w:rsidP="004E4EFA">
            <w:pPr>
              <w:pStyle w:val="ae"/>
              <w:rPr>
                <w:i/>
                <w:sz w:val="21"/>
                <w:szCs w:val="21"/>
              </w:rPr>
            </w:pPr>
            <w:r w:rsidRPr="00F1645F">
              <w:rPr>
                <w:i/>
                <w:sz w:val="21"/>
                <w:szCs w:val="21"/>
              </w:rPr>
              <w:t>Таможенный переулок, д. 2</w:t>
            </w:r>
          </w:p>
        </w:tc>
      </w:tr>
    </w:tbl>
    <w:p w:rsidR="00F1645F" w:rsidRPr="00F1645F" w:rsidRDefault="00F1645F" w:rsidP="00F1645F">
      <w:pPr>
        <w:pStyle w:val="ae"/>
        <w:rPr>
          <w:b/>
          <w:sz w:val="23"/>
          <w:szCs w:val="23"/>
        </w:rPr>
      </w:pPr>
    </w:p>
    <w:p w:rsidR="00F1645F" w:rsidRPr="00F1645F" w:rsidRDefault="00F1645F" w:rsidP="00F1645F">
      <w:pPr>
        <w:jc w:val="right"/>
        <w:rPr>
          <w:sz w:val="21"/>
          <w:szCs w:val="21"/>
        </w:rPr>
      </w:pPr>
    </w:p>
    <w:p w:rsidR="00F1645F" w:rsidRPr="00F1645F" w:rsidRDefault="00F1645F" w:rsidP="00F1645F">
      <w:pPr>
        <w:pStyle w:val="ae"/>
        <w:jc w:val="center"/>
        <w:rPr>
          <w:b/>
          <w:sz w:val="25"/>
          <w:szCs w:val="25"/>
        </w:rPr>
      </w:pPr>
      <w:r w:rsidRPr="00F1645F">
        <w:rPr>
          <w:b/>
          <w:sz w:val="25"/>
          <w:szCs w:val="25"/>
        </w:rPr>
        <w:br w:type="page"/>
      </w:r>
    </w:p>
    <w:p w:rsidR="00F1645F" w:rsidRPr="00F1645F" w:rsidRDefault="00F1645F" w:rsidP="00F1645F">
      <w:pPr>
        <w:pStyle w:val="ae"/>
        <w:jc w:val="center"/>
        <w:rPr>
          <w:b/>
          <w:sz w:val="25"/>
          <w:szCs w:val="25"/>
        </w:rPr>
      </w:pPr>
      <w:r w:rsidRPr="00F1645F">
        <w:rPr>
          <w:b/>
          <w:sz w:val="25"/>
          <w:szCs w:val="25"/>
        </w:rPr>
        <w:lastRenderedPageBreak/>
        <w:t xml:space="preserve">Программа секции 1. </w:t>
      </w:r>
    </w:p>
    <w:p w:rsidR="00F1645F" w:rsidRPr="00F1645F" w:rsidRDefault="00F1645F" w:rsidP="00F1645F">
      <w:pPr>
        <w:pStyle w:val="ae"/>
        <w:jc w:val="center"/>
        <w:rPr>
          <w:b/>
          <w:sz w:val="25"/>
          <w:szCs w:val="25"/>
        </w:rPr>
      </w:pPr>
      <w:r w:rsidRPr="00F1645F">
        <w:rPr>
          <w:b/>
          <w:sz w:val="25"/>
          <w:szCs w:val="25"/>
        </w:rPr>
        <w:t>Образование как ресурс формирования человеческого капитала: гуманитарные технологии и педагогические стратегии</w:t>
      </w:r>
    </w:p>
    <w:p w:rsidR="00F1645F" w:rsidRPr="00F1645F" w:rsidRDefault="00F1645F" w:rsidP="00F1645F">
      <w:pPr>
        <w:pStyle w:val="ae"/>
        <w:jc w:val="center"/>
        <w:rPr>
          <w:i/>
          <w:sz w:val="23"/>
          <w:szCs w:val="23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F1645F" w:rsidRPr="00F1645F" w:rsidTr="004E4EFA">
        <w:tc>
          <w:tcPr>
            <w:tcW w:w="2093" w:type="dxa"/>
          </w:tcPr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  <w:lang w:val="en-US"/>
              </w:rPr>
              <w:t>3</w:t>
            </w:r>
            <w:r w:rsidRPr="00F1645F">
              <w:rPr>
                <w:i/>
                <w:sz w:val="23"/>
                <w:szCs w:val="23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645F">
                <w:rPr>
                  <w:i/>
                  <w:sz w:val="23"/>
                  <w:szCs w:val="23"/>
                </w:rPr>
                <w:t>201</w:t>
              </w:r>
              <w:r w:rsidRPr="00F1645F">
                <w:rPr>
                  <w:i/>
                  <w:sz w:val="23"/>
                  <w:szCs w:val="23"/>
                  <w:lang w:val="en-US"/>
                </w:rPr>
                <w:t>4</w:t>
              </w:r>
              <w:r w:rsidRPr="00F1645F">
                <w:rPr>
                  <w:i/>
                  <w:sz w:val="23"/>
                  <w:szCs w:val="23"/>
                </w:rPr>
                <w:t xml:space="preserve"> г</w:t>
              </w:r>
            </w:smartTag>
            <w:r w:rsidRPr="00F1645F">
              <w:rPr>
                <w:i/>
                <w:sz w:val="23"/>
                <w:szCs w:val="23"/>
              </w:rPr>
              <w:t>.</w:t>
            </w:r>
          </w:p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11:00 – 16:00</w:t>
            </w:r>
          </w:p>
        </w:tc>
        <w:tc>
          <w:tcPr>
            <w:tcW w:w="7478" w:type="dxa"/>
          </w:tcPr>
          <w:p w:rsidR="00F1645F" w:rsidRPr="00F1645F" w:rsidRDefault="00F1645F" w:rsidP="004E4EFA">
            <w:pPr>
              <w:pStyle w:val="ae"/>
              <w:jc w:val="right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Российский государственный педагогический университет </w:t>
            </w:r>
          </w:p>
          <w:p w:rsidR="00F1645F" w:rsidRPr="00F1645F" w:rsidRDefault="00F1645F" w:rsidP="004E4EFA">
            <w:pPr>
              <w:pStyle w:val="ae"/>
              <w:jc w:val="right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имени А.И. Герцена,</w:t>
            </w:r>
          </w:p>
          <w:p w:rsidR="00F1645F" w:rsidRPr="00F1645F" w:rsidRDefault="00F1645F" w:rsidP="004E4EFA">
            <w:pPr>
              <w:pStyle w:val="ae"/>
              <w:jc w:val="right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Набережная реки Мойки, д.48</w:t>
            </w:r>
          </w:p>
          <w:p w:rsidR="00F1645F" w:rsidRPr="00F1645F" w:rsidRDefault="00F1645F" w:rsidP="004E4EFA">
            <w:pPr>
              <w:pStyle w:val="ae"/>
              <w:jc w:val="right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Гербовый зал, Павловский зал, </w:t>
            </w:r>
            <w:proofErr w:type="spellStart"/>
            <w:r w:rsidRPr="00F1645F">
              <w:rPr>
                <w:i/>
                <w:sz w:val="23"/>
                <w:szCs w:val="23"/>
              </w:rPr>
              <w:t>Мариинский</w:t>
            </w:r>
            <w:proofErr w:type="spellEnd"/>
            <w:r w:rsidRPr="00F1645F">
              <w:rPr>
                <w:i/>
                <w:sz w:val="23"/>
                <w:szCs w:val="23"/>
              </w:rPr>
              <w:t xml:space="preserve"> зал</w:t>
            </w:r>
          </w:p>
        </w:tc>
      </w:tr>
    </w:tbl>
    <w:p w:rsidR="00F1645F" w:rsidRPr="00F1645F" w:rsidRDefault="00F1645F" w:rsidP="00F1645F">
      <w:pPr>
        <w:pStyle w:val="ae"/>
        <w:jc w:val="center"/>
        <w:rPr>
          <w:i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b/>
          <w:sz w:val="25"/>
          <w:szCs w:val="25"/>
        </w:rPr>
      </w:pPr>
      <w:r w:rsidRPr="00F1645F">
        <w:rPr>
          <w:b/>
          <w:sz w:val="25"/>
          <w:szCs w:val="25"/>
        </w:rPr>
        <w:t>Круглый стол 1.</w:t>
      </w:r>
    </w:p>
    <w:p w:rsidR="00F1645F" w:rsidRPr="00F1645F" w:rsidRDefault="00F1645F" w:rsidP="00F1645F">
      <w:pPr>
        <w:pStyle w:val="ae"/>
        <w:jc w:val="both"/>
        <w:rPr>
          <w:b/>
          <w:sz w:val="25"/>
          <w:szCs w:val="25"/>
        </w:rPr>
      </w:pPr>
    </w:p>
    <w:p w:rsidR="00F1645F" w:rsidRPr="00F1645F" w:rsidRDefault="00F1645F" w:rsidP="00F1645F">
      <w:pPr>
        <w:pStyle w:val="ae"/>
        <w:jc w:val="both"/>
        <w:rPr>
          <w:b/>
          <w:sz w:val="25"/>
          <w:szCs w:val="25"/>
        </w:rPr>
      </w:pPr>
      <w:r w:rsidRPr="00F1645F">
        <w:rPr>
          <w:b/>
          <w:sz w:val="25"/>
          <w:szCs w:val="25"/>
        </w:rPr>
        <w:t>«Гуманитарные технологии и педагогические стратегии в высшей школе: актуальные решения»</w:t>
      </w: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i/>
          <w:sz w:val="23"/>
          <w:szCs w:val="23"/>
        </w:rPr>
      </w:pPr>
      <w:r w:rsidRPr="00F1645F">
        <w:rPr>
          <w:i/>
          <w:sz w:val="23"/>
          <w:szCs w:val="23"/>
        </w:rPr>
        <w:t>11:00 – 13:00, Гербовый зал</w:t>
      </w:r>
    </w:p>
    <w:p w:rsidR="00F1645F" w:rsidRPr="00F1645F" w:rsidRDefault="00F1645F" w:rsidP="00F1645F">
      <w:pPr>
        <w:pStyle w:val="ae"/>
        <w:jc w:val="both"/>
        <w:rPr>
          <w:b/>
          <w:sz w:val="15"/>
          <w:szCs w:val="15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Ведущие:</w:t>
      </w:r>
    </w:p>
    <w:p w:rsidR="00F1645F" w:rsidRPr="00F1645F" w:rsidRDefault="00F1645F" w:rsidP="00F1645F">
      <w:pPr>
        <w:pStyle w:val="ae"/>
        <w:ind w:firstLine="284"/>
        <w:jc w:val="both"/>
        <w:rPr>
          <w:b/>
          <w:sz w:val="15"/>
          <w:szCs w:val="15"/>
        </w:rPr>
      </w:pPr>
    </w:p>
    <w:p w:rsidR="00F1645F" w:rsidRPr="00F1645F" w:rsidRDefault="00F1645F" w:rsidP="00F1645F">
      <w:pPr>
        <w:pStyle w:val="ae"/>
        <w:numPr>
          <w:ilvl w:val="0"/>
          <w:numId w:val="20"/>
        </w:numPr>
        <w:tabs>
          <w:tab w:val="left" w:pos="567"/>
        </w:tabs>
        <w:ind w:left="0" w:firstLine="284"/>
        <w:jc w:val="both"/>
        <w:rPr>
          <w:b/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Асмолов</w:t>
      </w:r>
      <w:proofErr w:type="spellEnd"/>
      <w:r w:rsidRPr="00F1645F">
        <w:rPr>
          <w:b/>
          <w:sz w:val="23"/>
          <w:szCs w:val="23"/>
        </w:rPr>
        <w:t xml:space="preserve"> Александр Григорьевич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директор Федерального института развития образования, академик Российской академии образования, член Президиума Российской академии образования, д-р психологических наук, профессор, Заслуженный работник высшей школы РФ;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sz w:val="15"/>
          <w:szCs w:val="15"/>
        </w:rPr>
      </w:pPr>
    </w:p>
    <w:p w:rsidR="00F1645F" w:rsidRPr="00F1645F" w:rsidRDefault="00F1645F" w:rsidP="00F1645F">
      <w:pPr>
        <w:numPr>
          <w:ilvl w:val="0"/>
          <w:numId w:val="20"/>
        </w:numPr>
        <w:tabs>
          <w:tab w:val="left" w:pos="567"/>
        </w:tabs>
        <w:ind w:left="0" w:firstLine="284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Гончаров Сергей Александрович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первый проректор </w:t>
      </w:r>
      <w:r w:rsidRPr="00F1645F">
        <w:rPr>
          <w:color w:val="000000"/>
          <w:sz w:val="23"/>
          <w:szCs w:val="23"/>
          <w:shd w:val="clear" w:color="auto" w:fill="FFFFFF"/>
        </w:rPr>
        <w:t>РГПУ им. А.И. Герцена</w:t>
      </w:r>
      <w:r w:rsidRPr="00F1645F">
        <w:rPr>
          <w:sz w:val="23"/>
          <w:szCs w:val="23"/>
        </w:rPr>
        <w:t xml:space="preserve">, д-р </w:t>
      </w:r>
      <w:proofErr w:type="spellStart"/>
      <w:r w:rsidRPr="00F1645F">
        <w:rPr>
          <w:sz w:val="23"/>
          <w:szCs w:val="23"/>
        </w:rPr>
        <w:t>филол</w:t>
      </w:r>
      <w:proofErr w:type="spellEnd"/>
      <w:r w:rsidRPr="00F1645F">
        <w:rPr>
          <w:sz w:val="23"/>
          <w:szCs w:val="23"/>
        </w:rPr>
        <w:t>. наук, проф., Заслуженный деятель науки РФ.</w:t>
      </w: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Вопросы для обсуждения:</w:t>
      </w:r>
    </w:p>
    <w:p w:rsidR="00F1645F" w:rsidRPr="00F1645F" w:rsidRDefault="00F1645F" w:rsidP="00F1645F">
      <w:pPr>
        <w:pStyle w:val="ae"/>
        <w:ind w:firstLine="284"/>
        <w:jc w:val="both"/>
        <w:rPr>
          <w:b/>
          <w:sz w:val="15"/>
          <w:szCs w:val="15"/>
        </w:rPr>
      </w:pPr>
    </w:p>
    <w:p w:rsidR="00F1645F" w:rsidRPr="00F1645F" w:rsidRDefault="00F1645F" w:rsidP="00F1645F">
      <w:pPr>
        <w:numPr>
          <w:ilvl w:val="0"/>
          <w:numId w:val="22"/>
        </w:numPr>
        <w:tabs>
          <w:tab w:val="left" w:pos="284"/>
        </w:tabs>
        <w:ind w:left="0" w:firstLine="142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Современные пути развития высшего профессионального образования: проблемы и </w:t>
      </w:r>
      <w:proofErr w:type="spellStart"/>
      <w:r w:rsidRPr="00F1645F">
        <w:rPr>
          <w:sz w:val="23"/>
          <w:szCs w:val="23"/>
        </w:rPr>
        <w:t>социокультурные</w:t>
      </w:r>
      <w:proofErr w:type="spellEnd"/>
      <w:r w:rsidRPr="00F1645F">
        <w:rPr>
          <w:sz w:val="23"/>
          <w:szCs w:val="23"/>
        </w:rPr>
        <w:t xml:space="preserve"> перспективы;</w:t>
      </w:r>
    </w:p>
    <w:p w:rsidR="00F1645F" w:rsidRPr="00F1645F" w:rsidRDefault="00F1645F" w:rsidP="00F1645F">
      <w:pPr>
        <w:numPr>
          <w:ilvl w:val="0"/>
          <w:numId w:val="22"/>
        </w:numPr>
        <w:tabs>
          <w:tab w:val="left" w:pos="284"/>
        </w:tabs>
        <w:ind w:left="0" w:firstLine="142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Образование как ценностное </w:t>
      </w:r>
      <w:proofErr w:type="spellStart"/>
      <w:r w:rsidRPr="00F1645F">
        <w:rPr>
          <w:sz w:val="23"/>
          <w:szCs w:val="23"/>
        </w:rPr>
        <w:t>полагание</w:t>
      </w:r>
      <w:proofErr w:type="spellEnd"/>
      <w:r w:rsidRPr="00F1645F">
        <w:rPr>
          <w:sz w:val="23"/>
          <w:szCs w:val="23"/>
        </w:rPr>
        <w:t>, как развитие личности, как массовая коммуникация;</w:t>
      </w:r>
    </w:p>
    <w:p w:rsidR="00F1645F" w:rsidRPr="00F1645F" w:rsidRDefault="00F1645F" w:rsidP="00F1645F">
      <w:pPr>
        <w:numPr>
          <w:ilvl w:val="0"/>
          <w:numId w:val="22"/>
        </w:numPr>
        <w:tabs>
          <w:tab w:val="left" w:pos="284"/>
        </w:tabs>
        <w:ind w:left="0" w:firstLine="142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Педагогические стратегии: векторы развития и проектирование будущего.</w:t>
      </w:r>
    </w:p>
    <w:p w:rsidR="00F1645F" w:rsidRPr="00F1645F" w:rsidRDefault="00F1645F" w:rsidP="00F1645F">
      <w:pPr>
        <w:pStyle w:val="ae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Выступающие:</w:t>
      </w:r>
    </w:p>
    <w:p w:rsidR="00F1645F" w:rsidRPr="00F1645F" w:rsidRDefault="00F1645F" w:rsidP="00F1645F">
      <w:pPr>
        <w:pStyle w:val="ae"/>
        <w:jc w:val="both"/>
        <w:rPr>
          <w:b/>
          <w:sz w:val="15"/>
          <w:szCs w:val="15"/>
        </w:rPr>
      </w:pPr>
    </w:p>
    <w:p w:rsidR="00F1645F" w:rsidRPr="00F1645F" w:rsidRDefault="00F1645F" w:rsidP="00F1645F">
      <w:pPr>
        <w:pStyle w:val="ae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b/>
          <w:bCs/>
          <w:sz w:val="23"/>
          <w:szCs w:val="23"/>
        </w:rPr>
      </w:pPr>
      <w:r w:rsidRPr="00F1645F">
        <w:rPr>
          <w:b/>
          <w:bCs/>
          <w:sz w:val="23"/>
          <w:szCs w:val="23"/>
        </w:rPr>
        <w:t>Гончаров Сергей Александрович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b/>
          <w:bCs/>
          <w:sz w:val="23"/>
          <w:szCs w:val="23"/>
        </w:rPr>
      </w:pPr>
      <w:r w:rsidRPr="00F1645F">
        <w:rPr>
          <w:sz w:val="23"/>
          <w:szCs w:val="23"/>
        </w:rPr>
        <w:t xml:space="preserve">первый проректор </w:t>
      </w:r>
      <w:r w:rsidRPr="00F1645F">
        <w:rPr>
          <w:color w:val="000000"/>
          <w:sz w:val="23"/>
          <w:szCs w:val="23"/>
          <w:shd w:val="clear" w:color="auto" w:fill="FFFFFF"/>
        </w:rPr>
        <w:t>РГПУ им. А.И. Герцена</w:t>
      </w:r>
      <w:r w:rsidRPr="00F1645F">
        <w:rPr>
          <w:sz w:val="23"/>
          <w:szCs w:val="23"/>
        </w:rPr>
        <w:t xml:space="preserve"> д-р </w:t>
      </w:r>
      <w:proofErr w:type="spellStart"/>
      <w:r w:rsidRPr="00F1645F">
        <w:rPr>
          <w:sz w:val="23"/>
          <w:szCs w:val="23"/>
        </w:rPr>
        <w:t>филол</w:t>
      </w:r>
      <w:proofErr w:type="spellEnd"/>
      <w:r w:rsidRPr="00F1645F">
        <w:rPr>
          <w:sz w:val="23"/>
          <w:szCs w:val="23"/>
        </w:rPr>
        <w:t>. наук, проф., Заслуженный деятель науки РФ;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b/>
          <w:sz w:val="15"/>
          <w:szCs w:val="15"/>
        </w:rPr>
      </w:pPr>
    </w:p>
    <w:p w:rsidR="00F1645F" w:rsidRPr="00F1645F" w:rsidRDefault="00F1645F" w:rsidP="00F1645F">
      <w:pPr>
        <w:pStyle w:val="ae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b/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Асмолов</w:t>
      </w:r>
      <w:proofErr w:type="spellEnd"/>
      <w:r w:rsidRPr="00F1645F">
        <w:rPr>
          <w:b/>
          <w:sz w:val="23"/>
          <w:szCs w:val="23"/>
        </w:rPr>
        <w:t xml:space="preserve"> Александр Григорьевич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директор Федерального института развития образования, академик Российской академии образования, член Президиума Российской академии образования, д-р психологических наук, профессор, Заслуженный работник высшей школы РФ;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b/>
          <w:sz w:val="15"/>
          <w:szCs w:val="15"/>
        </w:rPr>
      </w:pP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3. Писарева Светлана Анатольевна</w:t>
      </w:r>
      <w:r w:rsidRPr="00F1645F">
        <w:rPr>
          <w:sz w:val="23"/>
          <w:szCs w:val="23"/>
        </w:rPr>
        <w:t xml:space="preserve"> 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b/>
          <w:sz w:val="23"/>
          <w:szCs w:val="23"/>
        </w:rPr>
      </w:pPr>
      <w:r w:rsidRPr="00F1645F">
        <w:rPr>
          <w:sz w:val="23"/>
          <w:szCs w:val="23"/>
        </w:rPr>
        <w:t xml:space="preserve">заведующая кафедрой педагогики </w:t>
      </w:r>
      <w:r w:rsidRPr="00F1645F">
        <w:rPr>
          <w:color w:val="000000"/>
          <w:sz w:val="23"/>
          <w:szCs w:val="23"/>
          <w:shd w:val="clear" w:color="auto" w:fill="FFFFFF"/>
        </w:rPr>
        <w:t>РГПУ им. А.И. Герцена</w:t>
      </w:r>
      <w:r w:rsidRPr="00F1645F">
        <w:rPr>
          <w:sz w:val="23"/>
          <w:szCs w:val="23"/>
        </w:rPr>
        <w:t xml:space="preserve">, д-р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проф.;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b/>
          <w:sz w:val="15"/>
          <w:szCs w:val="15"/>
        </w:rPr>
      </w:pP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 xml:space="preserve">4. Кантор Виталий </w:t>
      </w:r>
      <w:proofErr w:type="spellStart"/>
      <w:r w:rsidRPr="00F1645F">
        <w:rPr>
          <w:b/>
          <w:sz w:val="23"/>
          <w:szCs w:val="23"/>
        </w:rPr>
        <w:t>Зорахович</w:t>
      </w:r>
      <w:proofErr w:type="spellEnd"/>
      <w:r w:rsidRPr="00F1645F">
        <w:rPr>
          <w:b/>
          <w:sz w:val="23"/>
          <w:szCs w:val="23"/>
        </w:rPr>
        <w:t xml:space="preserve"> 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проректор по учебной работе </w:t>
      </w:r>
      <w:r w:rsidRPr="00F1645F">
        <w:rPr>
          <w:color w:val="000000"/>
          <w:sz w:val="23"/>
          <w:szCs w:val="23"/>
          <w:shd w:val="clear" w:color="auto" w:fill="FFFFFF"/>
        </w:rPr>
        <w:t>РГПУ им. А.И. Герцена</w:t>
      </w:r>
      <w:r w:rsidRPr="00F1645F">
        <w:rPr>
          <w:sz w:val="23"/>
          <w:szCs w:val="23"/>
        </w:rPr>
        <w:t xml:space="preserve">, д-р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проф.;</w:t>
      </w:r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sz w:val="15"/>
          <w:szCs w:val="15"/>
        </w:rPr>
      </w:pPr>
    </w:p>
    <w:p w:rsidR="00F1645F" w:rsidRPr="00F1645F" w:rsidRDefault="00F1645F" w:rsidP="00F1645F">
      <w:pPr>
        <w:pStyle w:val="ae"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 xml:space="preserve">Сулейманов </w:t>
      </w:r>
      <w:proofErr w:type="spellStart"/>
      <w:r w:rsidRPr="00F1645F">
        <w:rPr>
          <w:b/>
          <w:sz w:val="23"/>
          <w:szCs w:val="23"/>
        </w:rPr>
        <w:t>Ирек</w:t>
      </w:r>
      <w:proofErr w:type="spellEnd"/>
      <w:r w:rsidRPr="00F1645F">
        <w:rPr>
          <w:b/>
          <w:sz w:val="23"/>
          <w:szCs w:val="23"/>
        </w:rPr>
        <w:t xml:space="preserve"> </w:t>
      </w:r>
      <w:proofErr w:type="spellStart"/>
      <w:r w:rsidRPr="00F1645F">
        <w:rPr>
          <w:b/>
          <w:sz w:val="23"/>
          <w:szCs w:val="23"/>
        </w:rPr>
        <w:t>Таврикович</w:t>
      </w:r>
      <w:proofErr w:type="spellEnd"/>
    </w:p>
    <w:p w:rsidR="00F1645F" w:rsidRPr="00F1645F" w:rsidRDefault="00F1645F" w:rsidP="00F1645F">
      <w:pPr>
        <w:pStyle w:val="ae"/>
        <w:tabs>
          <w:tab w:val="left" w:pos="567"/>
        </w:tabs>
        <w:ind w:firstLine="284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стипендиат Федерального канцлера, Фонд им. Александра фон Гумбольдта, Германо-Российский форум.</w:t>
      </w:r>
    </w:p>
    <w:p w:rsidR="00F1645F" w:rsidRPr="00F1645F" w:rsidRDefault="00F1645F" w:rsidP="00F1645F">
      <w:pPr>
        <w:pStyle w:val="ae"/>
        <w:ind w:firstLine="426"/>
        <w:jc w:val="both"/>
        <w:rPr>
          <w:b/>
          <w:i/>
          <w:sz w:val="23"/>
          <w:szCs w:val="23"/>
        </w:rPr>
      </w:pPr>
    </w:p>
    <w:p w:rsidR="00F1645F" w:rsidRPr="00F1645F" w:rsidRDefault="00F1645F" w:rsidP="00F1645F">
      <w:pPr>
        <w:pStyle w:val="ae"/>
        <w:ind w:firstLine="426"/>
        <w:jc w:val="both"/>
        <w:rPr>
          <w:b/>
          <w:i/>
          <w:sz w:val="23"/>
          <w:szCs w:val="23"/>
        </w:rPr>
      </w:pPr>
    </w:p>
    <w:p w:rsidR="00F1645F" w:rsidRPr="00F1645F" w:rsidRDefault="00F1645F" w:rsidP="00F1645F">
      <w:pPr>
        <w:pStyle w:val="ae"/>
        <w:ind w:firstLine="426"/>
        <w:jc w:val="both"/>
        <w:rPr>
          <w:b/>
          <w:i/>
          <w:sz w:val="23"/>
          <w:szCs w:val="23"/>
        </w:rPr>
      </w:pPr>
      <w:r w:rsidRPr="00F1645F">
        <w:rPr>
          <w:b/>
          <w:i/>
          <w:sz w:val="23"/>
          <w:szCs w:val="23"/>
        </w:rPr>
        <w:t>В рамках дискуссии выступают:</w:t>
      </w: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lastRenderedPageBreak/>
        <w:t>Дятлов Сергей Алексеевич</w:t>
      </w:r>
      <w:r w:rsidRPr="00F1645F">
        <w:rPr>
          <w:sz w:val="23"/>
          <w:szCs w:val="23"/>
        </w:rPr>
        <w:t xml:space="preserve">, профессор Санкт-Петербургского государственного экономического университета, д-р </w:t>
      </w:r>
      <w:proofErr w:type="spellStart"/>
      <w:r w:rsidRPr="00F1645F">
        <w:rPr>
          <w:sz w:val="23"/>
          <w:szCs w:val="23"/>
        </w:rPr>
        <w:t>экон</w:t>
      </w:r>
      <w:proofErr w:type="spellEnd"/>
      <w:r w:rsidRPr="00F1645F">
        <w:rPr>
          <w:sz w:val="23"/>
          <w:szCs w:val="23"/>
        </w:rPr>
        <w:t>. наук, гранд д-р международного права, академик РАЕН;</w:t>
      </w: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 xml:space="preserve">Пискунова Елена Витальевна, </w:t>
      </w:r>
      <w:r w:rsidRPr="00F1645F">
        <w:rPr>
          <w:sz w:val="23"/>
          <w:szCs w:val="23"/>
        </w:rPr>
        <w:t xml:space="preserve">директор НИИ непрерывного педагогического образования </w:t>
      </w:r>
      <w:r w:rsidRPr="00F1645F">
        <w:rPr>
          <w:color w:val="000000"/>
          <w:sz w:val="23"/>
          <w:szCs w:val="23"/>
          <w:shd w:val="clear" w:color="auto" w:fill="FFFFFF"/>
        </w:rPr>
        <w:t>РГПУ им. А.И. Герцена</w:t>
      </w:r>
      <w:r w:rsidRPr="00F1645F">
        <w:rPr>
          <w:sz w:val="23"/>
          <w:szCs w:val="23"/>
        </w:rPr>
        <w:t xml:space="preserve">, д-р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проф.;</w:t>
      </w:r>
    </w:p>
    <w:p w:rsidR="00F1645F" w:rsidRPr="00F1645F" w:rsidRDefault="00F1645F" w:rsidP="00F1645F">
      <w:pPr>
        <w:suppressAutoHyphens w:val="0"/>
        <w:jc w:val="both"/>
        <w:rPr>
          <w:color w:val="000000"/>
          <w:sz w:val="23"/>
          <w:szCs w:val="23"/>
          <w:lang w:eastAsia="ru-RU"/>
        </w:rPr>
      </w:pPr>
    </w:p>
    <w:p w:rsidR="00F1645F" w:rsidRPr="00F1645F" w:rsidRDefault="00F1645F" w:rsidP="00F1645F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F1645F">
        <w:rPr>
          <w:b/>
          <w:color w:val="000000"/>
          <w:sz w:val="23"/>
          <w:szCs w:val="23"/>
          <w:lang w:eastAsia="ru-RU"/>
        </w:rPr>
        <w:t>Коновалова Людмила Викторовна</w:t>
      </w:r>
      <w:r w:rsidRPr="00F1645F">
        <w:rPr>
          <w:color w:val="000000"/>
          <w:sz w:val="23"/>
          <w:szCs w:val="23"/>
          <w:lang w:eastAsia="ru-RU"/>
        </w:rPr>
        <w:t xml:space="preserve">, заведующая структурным подразделением </w:t>
      </w:r>
      <w:proofErr w:type="spellStart"/>
      <w:r w:rsidRPr="00F1645F">
        <w:rPr>
          <w:color w:val="000000"/>
          <w:sz w:val="23"/>
          <w:szCs w:val="23"/>
          <w:lang w:eastAsia="ru-RU"/>
        </w:rPr>
        <w:t>СПбАППО</w:t>
      </w:r>
      <w:proofErr w:type="spellEnd"/>
      <w:r w:rsidRPr="00F1645F">
        <w:rPr>
          <w:color w:val="000000"/>
          <w:sz w:val="23"/>
          <w:szCs w:val="23"/>
          <w:lang w:eastAsia="ru-RU"/>
        </w:rPr>
        <w:t xml:space="preserve"> «Институт развития образования», д-р </w:t>
      </w:r>
      <w:proofErr w:type="spellStart"/>
      <w:r w:rsidRPr="00F1645F">
        <w:rPr>
          <w:color w:val="000000"/>
          <w:sz w:val="23"/>
          <w:szCs w:val="23"/>
          <w:lang w:eastAsia="ru-RU"/>
        </w:rPr>
        <w:t>пед</w:t>
      </w:r>
      <w:proofErr w:type="spellEnd"/>
      <w:r w:rsidRPr="00F1645F">
        <w:rPr>
          <w:color w:val="000000"/>
          <w:sz w:val="23"/>
          <w:szCs w:val="23"/>
          <w:lang w:eastAsia="ru-RU"/>
        </w:rPr>
        <w:t>. наук, доцент;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Егорова Ирина Ивановна</w:t>
      </w:r>
      <w:r w:rsidRPr="00F1645F">
        <w:rPr>
          <w:sz w:val="23"/>
          <w:szCs w:val="23"/>
        </w:rPr>
        <w:t xml:space="preserve">, проректор по учебной и методической работе Санкт-Петербургского государственного экономического университета, канд. </w:t>
      </w:r>
      <w:proofErr w:type="spellStart"/>
      <w:r w:rsidRPr="00F1645F">
        <w:rPr>
          <w:sz w:val="23"/>
          <w:szCs w:val="23"/>
        </w:rPr>
        <w:t>экон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Куренкова Евгения Алексеевна</w:t>
      </w:r>
      <w:r w:rsidRPr="00F1645F">
        <w:rPr>
          <w:sz w:val="23"/>
          <w:szCs w:val="23"/>
        </w:rPr>
        <w:t xml:space="preserve">, заместитель декана факультета истории, политологии и права Московского государственного областного университета, канд. </w:t>
      </w:r>
      <w:proofErr w:type="spellStart"/>
      <w:r w:rsidRPr="00F1645F">
        <w:rPr>
          <w:sz w:val="23"/>
          <w:szCs w:val="23"/>
        </w:rPr>
        <w:t>истор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  <w:r w:rsidRPr="00F1645F">
        <w:rPr>
          <w:b/>
          <w:bCs/>
          <w:color w:val="000000"/>
          <w:sz w:val="23"/>
          <w:szCs w:val="23"/>
          <w:shd w:val="clear" w:color="auto" w:fill="FFFFFF"/>
        </w:rPr>
        <w:t>Алёхин</w:t>
      </w:r>
      <w:r w:rsidRPr="00F1645F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F1645F">
        <w:rPr>
          <w:b/>
          <w:bCs/>
          <w:color w:val="000000"/>
          <w:sz w:val="23"/>
          <w:szCs w:val="23"/>
          <w:shd w:val="clear" w:color="auto" w:fill="FFFFFF"/>
        </w:rPr>
        <w:t>Анатолий</w:t>
      </w:r>
      <w:r w:rsidRPr="00F1645F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F1645F">
        <w:rPr>
          <w:b/>
          <w:bCs/>
          <w:color w:val="000000"/>
          <w:sz w:val="23"/>
          <w:szCs w:val="23"/>
          <w:shd w:val="clear" w:color="auto" w:fill="FFFFFF"/>
        </w:rPr>
        <w:t>Николаевич</w:t>
      </w:r>
      <w:r w:rsidRPr="00F1645F">
        <w:rPr>
          <w:color w:val="000000"/>
          <w:sz w:val="23"/>
          <w:szCs w:val="23"/>
          <w:shd w:val="clear" w:color="auto" w:fill="FFFFFF"/>
        </w:rPr>
        <w:t>, заведующий кафедрой клинической</w:t>
      </w:r>
      <w:r w:rsidRPr="00F1645F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F1645F">
        <w:rPr>
          <w:color w:val="000000"/>
          <w:sz w:val="23"/>
          <w:szCs w:val="23"/>
          <w:shd w:val="clear" w:color="auto" w:fill="FFFFFF"/>
        </w:rPr>
        <w:t>психологии РГПУ им. А.И. Герцена, д-р мед</w:t>
      </w:r>
      <w:proofErr w:type="gramStart"/>
      <w:r w:rsidRPr="00F1645F">
        <w:rPr>
          <w:color w:val="000000"/>
          <w:sz w:val="23"/>
          <w:szCs w:val="23"/>
          <w:shd w:val="clear" w:color="auto" w:fill="FFFFFF"/>
        </w:rPr>
        <w:t>.</w:t>
      </w:r>
      <w:proofErr w:type="gramEnd"/>
      <w:r w:rsidRPr="00F1645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F1645F">
        <w:rPr>
          <w:color w:val="000000"/>
          <w:sz w:val="23"/>
          <w:szCs w:val="23"/>
          <w:shd w:val="clear" w:color="auto" w:fill="FFFFFF"/>
        </w:rPr>
        <w:t>н</w:t>
      </w:r>
      <w:proofErr w:type="gramEnd"/>
      <w:r w:rsidRPr="00F1645F">
        <w:rPr>
          <w:color w:val="000000"/>
          <w:sz w:val="23"/>
          <w:szCs w:val="23"/>
          <w:shd w:val="clear" w:color="auto" w:fill="FFFFFF"/>
        </w:rPr>
        <w:t>аук, проф.</w:t>
      </w:r>
      <w:r w:rsidRPr="00F1645F">
        <w:rPr>
          <w:sz w:val="23"/>
          <w:szCs w:val="23"/>
        </w:rPr>
        <w:t>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color w:val="000000"/>
          <w:sz w:val="23"/>
          <w:szCs w:val="23"/>
          <w:lang w:eastAsia="ru-RU"/>
        </w:rPr>
        <w:t>Никитина Наталья Павловна</w:t>
      </w:r>
      <w:r w:rsidRPr="00F1645F">
        <w:rPr>
          <w:color w:val="000000"/>
          <w:sz w:val="23"/>
          <w:szCs w:val="23"/>
          <w:lang w:eastAsia="ru-RU"/>
        </w:rPr>
        <w:t xml:space="preserve">, декан исторического факультета </w:t>
      </w:r>
      <w:proofErr w:type="spellStart"/>
      <w:r w:rsidRPr="00F1645F">
        <w:rPr>
          <w:color w:val="000000"/>
          <w:sz w:val="23"/>
          <w:szCs w:val="23"/>
          <w:lang w:eastAsia="ru-RU"/>
        </w:rPr>
        <w:t>ПсковГУ</w:t>
      </w:r>
      <w:proofErr w:type="spellEnd"/>
      <w:r w:rsidRPr="00F1645F">
        <w:rPr>
          <w:color w:val="000000"/>
          <w:sz w:val="23"/>
          <w:szCs w:val="23"/>
          <w:lang w:eastAsia="ru-RU"/>
        </w:rPr>
        <w:t>,</w:t>
      </w:r>
      <w:r w:rsidRPr="00F1645F">
        <w:rPr>
          <w:sz w:val="23"/>
          <w:szCs w:val="23"/>
        </w:rPr>
        <w:t xml:space="preserve"> канд. </w:t>
      </w:r>
      <w:proofErr w:type="spellStart"/>
      <w:r w:rsidRPr="00F1645F">
        <w:rPr>
          <w:sz w:val="23"/>
          <w:szCs w:val="23"/>
        </w:rPr>
        <w:t>истор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Громова Лариса Алексеевна</w:t>
      </w:r>
      <w:r w:rsidRPr="00F1645F">
        <w:rPr>
          <w:sz w:val="23"/>
          <w:szCs w:val="23"/>
        </w:rPr>
        <w:t xml:space="preserve">, </w:t>
      </w:r>
      <w:r w:rsidRPr="00F1645F">
        <w:rPr>
          <w:color w:val="000000"/>
          <w:sz w:val="23"/>
          <w:szCs w:val="23"/>
          <w:lang w:eastAsia="ru-RU"/>
        </w:rPr>
        <w:t>декан факультета управления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 РГПУ им. А.И. Герцена, д-р филос. наук</w:t>
      </w:r>
      <w:r w:rsidRPr="00F1645F">
        <w:rPr>
          <w:color w:val="000000"/>
          <w:sz w:val="23"/>
          <w:szCs w:val="23"/>
          <w:lang w:eastAsia="ru-RU"/>
        </w:rPr>
        <w:t>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Семикин Виктор Васильевич</w:t>
      </w:r>
      <w:r w:rsidRPr="00F1645F">
        <w:rPr>
          <w:sz w:val="23"/>
          <w:szCs w:val="23"/>
        </w:rPr>
        <w:t>, декан психолого-педагогического факультета, заведующий кафедрой психологии развития и образования РГПУ им. А.И. Герцена д-р психол. наук, проф.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color w:val="000000"/>
          <w:sz w:val="23"/>
          <w:szCs w:val="23"/>
          <w:shd w:val="clear" w:color="auto" w:fill="FFFFFF"/>
        </w:rPr>
        <w:t>Грякалов</w:t>
      </w:r>
      <w:proofErr w:type="spellEnd"/>
      <w:r w:rsidRPr="00F1645F">
        <w:rPr>
          <w:b/>
          <w:color w:val="000000"/>
          <w:sz w:val="23"/>
          <w:szCs w:val="23"/>
          <w:shd w:val="clear" w:color="auto" w:fill="FFFFFF"/>
        </w:rPr>
        <w:t xml:space="preserve"> Алексей Алексеевич</w:t>
      </w:r>
      <w:r w:rsidRPr="00F1645F">
        <w:rPr>
          <w:color w:val="000000"/>
          <w:sz w:val="23"/>
          <w:szCs w:val="23"/>
          <w:shd w:val="clear" w:color="auto" w:fill="FFFFFF"/>
        </w:rPr>
        <w:t>, профессор кафедры философской антропологии и истории философии РГПУ им. А.И. Герцена, д-р филос. наук, член Союза писателей России;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Еремина Татьяна Ивановна</w:t>
      </w:r>
      <w:r w:rsidRPr="00F1645F">
        <w:rPr>
          <w:sz w:val="23"/>
          <w:szCs w:val="23"/>
        </w:rPr>
        <w:t xml:space="preserve">, доцент кафедры государственного права 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РГПУ </w:t>
      </w:r>
      <w:r w:rsidRPr="00F1645F">
        <w:rPr>
          <w:color w:val="000000"/>
          <w:sz w:val="23"/>
          <w:szCs w:val="23"/>
          <w:shd w:val="clear" w:color="auto" w:fill="FFFFFF"/>
        </w:rPr>
        <w:br/>
        <w:t>им. А.И. Герцена</w:t>
      </w:r>
      <w:r w:rsidRPr="00F1645F">
        <w:rPr>
          <w:sz w:val="23"/>
          <w:szCs w:val="23"/>
        </w:rPr>
        <w:t>, канд. юр. наук, доцент;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 xml:space="preserve">Козлова </w:t>
      </w:r>
      <w:proofErr w:type="spellStart"/>
      <w:r w:rsidRPr="00F1645F">
        <w:rPr>
          <w:b/>
          <w:sz w:val="23"/>
          <w:szCs w:val="23"/>
        </w:rPr>
        <w:t>Антуанетта</w:t>
      </w:r>
      <w:proofErr w:type="spellEnd"/>
      <w:r w:rsidRPr="00F1645F">
        <w:rPr>
          <w:b/>
          <w:sz w:val="23"/>
          <w:szCs w:val="23"/>
        </w:rPr>
        <w:t xml:space="preserve"> Георгиевна</w:t>
      </w:r>
      <w:r w:rsidRPr="00F1645F">
        <w:rPr>
          <w:sz w:val="23"/>
          <w:szCs w:val="23"/>
        </w:rPr>
        <w:t xml:space="preserve">, профессор кафедры педагогики 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РГПУ </w:t>
      </w:r>
      <w:r w:rsidRPr="00F1645F">
        <w:rPr>
          <w:color w:val="000000"/>
          <w:sz w:val="23"/>
          <w:szCs w:val="23"/>
          <w:shd w:val="clear" w:color="auto" w:fill="FFFFFF"/>
        </w:rPr>
        <w:br/>
        <w:t>им. А.И. Герцена</w:t>
      </w:r>
      <w:r w:rsidRPr="00F1645F">
        <w:rPr>
          <w:sz w:val="23"/>
          <w:szCs w:val="23"/>
        </w:rPr>
        <w:t xml:space="preserve">, д-р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проф.;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Батракова</w:t>
      </w:r>
      <w:proofErr w:type="spellEnd"/>
      <w:r w:rsidRPr="00F1645F">
        <w:rPr>
          <w:b/>
          <w:sz w:val="23"/>
          <w:szCs w:val="23"/>
        </w:rPr>
        <w:t xml:space="preserve"> Инесса Сергеевна,</w:t>
      </w:r>
      <w:r w:rsidRPr="00F1645F">
        <w:rPr>
          <w:sz w:val="23"/>
          <w:szCs w:val="23"/>
        </w:rPr>
        <w:t xml:space="preserve"> профессор кафедры педагогики </w:t>
      </w:r>
      <w:r w:rsidRPr="00F1645F">
        <w:rPr>
          <w:color w:val="000000"/>
          <w:sz w:val="23"/>
          <w:szCs w:val="23"/>
          <w:shd w:val="clear" w:color="auto" w:fill="FFFFFF"/>
        </w:rPr>
        <w:t>РГПУ им. А.И. Герцена</w:t>
      </w:r>
      <w:r w:rsidRPr="00F1645F">
        <w:rPr>
          <w:sz w:val="23"/>
          <w:szCs w:val="23"/>
        </w:rPr>
        <w:t xml:space="preserve">, </w:t>
      </w:r>
      <w:r w:rsidRPr="00F1645F">
        <w:rPr>
          <w:sz w:val="23"/>
          <w:szCs w:val="23"/>
        </w:rPr>
        <w:br/>
        <w:t xml:space="preserve">д-р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проф.;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Гладкая Ирина Вячеславовна</w:t>
      </w:r>
      <w:r w:rsidRPr="00F1645F">
        <w:rPr>
          <w:sz w:val="23"/>
          <w:szCs w:val="23"/>
        </w:rPr>
        <w:t xml:space="preserve">, доцент кафедры педагогики </w:t>
      </w:r>
      <w:r w:rsidRPr="00F1645F">
        <w:rPr>
          <w:color w:val="000000"/>
          <w:sz w:val="23"/>
          <w:szCs w:val="23"/>
          <w:shd w:val="clear" w:color="auto" w:fill="FFFFFF"/>
        </w:rPr>
        <w:t>РГПУ им. А.И. Герцена</w:t>
      </w:r>
      <w:r w:rsidRPr="00F1645F">
        <w:rPr>
          <w:sz w:val="23"/>
          <w:szCs w:val="23"/>
        </w:rPr>
        <w:t xml:space="preserve">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Немчикова</w:t>
      </w:r>
      <w:proofErr w:type="spellEnd"/>
      <w:r w:rsidRPr="00F1645F">
        <w:rPr>
          <w:b/>
          <w:sz w:val="23"/>
          <w:szCs w:val="23"/>
        </w:rPr>
        <w:t xml:space="preserve"> Любовь Анатольевна</w:t>
      </w:r>
      <w:r w:rsidRPr="00F1645F">
        <w:rPr>
          <w:sz w:val="23"/>
          <w:szCs w:val="23"/>
        </w:rPr>
        <w:t xml:space="preserve">, доцент кафедры педагогики </w:t>
      </w:r>
      <w:r w:rsidRPr="00F1645F">
        <w:rPr>
          <w:color w:val="000000"/>
          <w:sz w:val="23"/>
          <w:szCs w:val="23"/>
          <w:shd w:val="clear" w:color="auto" w:fill="FFFFFF"/>
        </w:rPr>
        <w:t>РГПУ им. А.И. Герцена</w:t>
      </w:r>
      <w:r w:rsidRPr="00F1645F">
        <w:rPr>
          <w:sz w:val="23"/>
          <w:szCs w:val="23"/>
        </w:rPr>
        <w:t xml:space="preserve">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Добрецова Наталия Владимировна</w:t>
      </w:r>
      <w:r w:rsidRPr="00F1645F">
        <w:rPr>
          <w:sz w:val="23"/>
          <w:szCs w:val="23"/>
        </w:rPr>
        <w:t xml:space="preserve">, доцент кафедры педагогики </w:t>
      </w:r>
      <w:r w:rsidRPr="00F1645F">
        <w:rPr>
          <w:color w:val="000000"/>
          <w:sz w:val="23"/>
          <w:szCs w:val="23"/>
          <w:shd w:val="clear" w:color="auto" w:fill="FFFFFF"/>
        </w:rPr>
        <w:t>РГПУ им. А.И. Герцена</w:t>
      </w:r>
      <w:r w:rsidRPr="00F1645F">
        <w:rPr>
          <w:sz w:val="23"/>
          <w:szCs w:val="23"/>
        </w:rPr>
        <w:t xml:space="preserve">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Щекина Светлана Станиславовна</w:t>
      </w:r>
      <w:r w:rsidRPr="00F1645F">
        <w:rPr>
          <w:sz w:val="23"/>
          <w:szCs w:val="23"/>
        </w:rPr>
        <w:t>, зав. каф</w:t>
      </w:r>
      <w:proofErr w:type="gramStart"/>
      <w:r w:rsidRPr="00F1645F">
        <w:rPr>
          <w:sz w:val="23"/>
          <w:szCs w:val="23"/>
        </w:rPr>
        <w:t>.</w:t>
      </w:r>
      <w:proofErr w:type="gramEnd"/>
      <w:r w:rsidRPr="00F1645F">
        <w:rPr>
          <w:sz w:val="23"/>
          <w:szCs w:val="23"/>
        </w:rPr>
        <w:t xml:space="preserve"> </w:t>
      </w:r>
      <w:proofErr w:type="gramStart"/>
      <w:r w:rsidRPr="00F1645F">
        <w:rPr>
          <w:sz w:val="23"/>
          <w:szCs w:val="23"/>
        </w:rPr>
        <w:t>п</w:t>
      </w:r>
      <w:proofErr w:type="gramEnd"/>
      <w:r w:rsidRPr="00F1645F">
        <w:rPr>
          <w:sz w:val="23"/>
          <w:szCs w:val="23"/>
        </w:rPr>
        <w:t>едагогики Института педагогики и психологии Северного арктического федерального университета им. М.В. Ломоносова;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Молодцова</w:t>
      </w:r>
      <w:proofErr w:type="spellEnd"/>
      <w:r w:rsidRPr="00F1645F">
        <w:rPr>
          <w:b/>
          <w:sz w:val="23"/>
          <w:szCs w:val="23"/>
        </w:rPr>
        <w:t xml:space="preserve"> Евгения Юрьевна</w:t>
      </w:r>
      <w:r w:rsidRPr="00F1645F">
        <w:rPr>
          <w:sz w:val="23"/>
          <w:szCs w:val="23"/>
        </w:rPr>
        <w:t xml:space="preserve">, доцент кафедры социальной безопасности 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РГПУ </w:t>
      </w:r>
      <w:r w:rsidRPr="00F1645F">
        <w:rPr>
          <w:color w:val="000000"/>
          <w:sz w:val="23"/>
          <w:szCs w:val="23"/>
          <w:shd w:val="clear" w:color="auto" w:fill="FFFFFF"/>
        </w:rPr>
        <w:br/>
        <w:t>им. А.И. Герцена</w:t>
      </w:r>
      <w:r w:rsidRPr="00F1645F">
        <w:rPr>
          <w:sz w:val="23"/>
          <w:szCs w:val="23"/>
        </w:rPr>
        <w:t xml:space="preserve">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Трапицын</w:t>
      </w:r>
      <w:proofErr w:type="spellEnd"/>
      <w:r w:rsidRPr="00F1645F">
        <w:rPr>
          <w:b/>
          <w:sz w:val="23"/>
          <w:szCs w:val="23"/>
        </w:rPr>
        <w:t xml:space="preserve"> Сергей Юрьевич</w:t>
      </w:r>
      <w:r w:rsidRPr="00F1645F">
        <w:rPr>
          <w:sz w:val="23"/>
          <w:szCs w:val="23"/>
        </w:rPr>
        <w:t>, зав</w:t>
      </w:r>
      <w:proofErr w:type="gramStart"/>
      <w:r w:rsidRPr="00F1645F">
        <w:rPr>
          <w:sz w:val="23"/>
          <w:szCs w:val="23"/>
        </w:rPr>
        <w:t>.к</w:t>
      </w:r>
      <w:proofErr w:type="gramEnd"/>
      <w:r w:rsidRPr="00F1645F">
        <w:rPr>
          <w:sz w:val="23"/>
          <w:szCs w:val="23"/>
        </w:rPr>
        <w:t xml:space="preserve">афедрой управления образованием 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РГПУ </w:t>
      </w:r>
      <w:r w:rsidRPr="00F1645F">
        <w:rPr>
          <w:color w:val="000000"/>
          <w:sz w:val="23"/>
          <w:szCs w:val="23"/>
          <w:shd w:val="clear" w:color="auto" w:fill="FFFFFF"/>
        </w:rPr>
        <w:br/>
        <w:t xml:space="preserve">им. А.И. Герцена, </w:t>
      </w:r>
      <w:r w:rsidRPr="00F1645F">
        <w:rPr>
          <w:sz w:val="23"/>
          <w:szCs w:val="23"/>
        </w:rPr>
        <w:t xml:space="preserve">д-р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проф.;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lastRenderedPageBreak/>
        <w:t>Тимченко Виктор Владимирович</w:t>
      </w:r>
      <w:r w:rsidRPr="00F1645F">
        <w:rPr>
          <w:sz w:val="23"/>
          <w:szCs w:val="23"/>
        </w:rPr>
        <w:t xml:space="preserve">, доцент кафедры управления образованием 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РГПУ им. А.И. Герцена, </w:t>
      </w:r>
      <w:r w:rsidRPr="00F1645F">
        <w:rPr>
          <w:sz w:val="23"/>
          <w:szCs w:val="23"/>
        </w:rPr>
        <w:t xml:space="preserve">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 </w:t>
      </w:r>
      <w:r w:rsidRPr="00F1645F">
        <w:rPr>
          <w:b/>
          <w:sz w:val="23"/>
          <w:szCs w:val="23"/>
        </w:rPr>
        <w:t>Курочкина Ирина Николаевна</w:t>
      </w:r>
      <w:r w:rsidRPr="00F1645F">
        <w:rPr>
          <w:sz w:val="23"/>
          <w:szCs w:val="23"/>
        </w:rPr>
        <w:t>, заведующая кафедрой эстетического воспитания, профессор Московского городского педагогического университета;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Дворковая</w:t>
      </w:r>
      <w:proofErr w:type="spellEnd"/>
      <w:r w:rsidRPr="00F1645F">
        <w:rPr>
          <w:b/>
          <w:sz w:val="23"/>
          <w:szCs w:val="23"/>
        </w:rPr>
        <w:t xml:space="preserve"> Марина Васильевна</w:t>
      </w:r>
      <w:r w:rsidRPr="00F1645F">
        <w:rPr>
          <w:sz w:val="23"/>
          <w:szCs w:val="23"/>
        </w:rPr>
        <w:t xml:space="preserve">, доцент кафедры «История и Политология» ФГБОУ ВПО «Российский государственный университет туризма и сервиса», канд. </w:t>
      </w:r>
      <w:proofErr w:type="spellStart"/>
      <w:r w:rsidRPr="00F1645F">
        <w:rPr>
          <w:sz w:val="23"/>
          <w:szCs w:val="23"/>
        </w:rPr>
        <w:t>истор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Аверкиева Галина Валентиновна</w:t>
      </w:r>
      <w:r w:rsidRPr="00F1645F">
        <w:rPr>
          <w:sz w:val="23"/>
          <w:szCs w:val="23"/>
        </w:rPr>
        <w:t xml:space="preserve">, доцент Северного арктического федерального университета им. М.В. Ломоносова,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Рыбкин Владимир Романович</w:t>
      </w:r>
      <w:r w:rsidRPr="00F1645F">
        <w:rPr>
          <w:sz w:val="23"/>
          <w:szCs w:val="23"/>
        </w:rPr>
        <w:t xml:space="preserve">, начальник научно-инновационного отдела Мурманского строительный колледж им. Н.Е. </w:t>
      </w:r>
      <w:proofErr w:type="spellStart"/>
      <w:r w:rsidRPr="00F1645F">
        <w:rPr>
          <w:sz w:val="23"/>
          <w:szCs w:val="23"/>
        </w:rPr>
        <w:t>Момота</w:t>
      </w:r>
      <w:proofErr w:type="spellEnd"/>
      <w:r w:rsidRPr="00F1645F">
        <w:rPr>
          <w:sz w:val="23"/>
          <w:szCs w:val="23"/>
        </w:rPr>
        <w:t>, канд. филос</w:t>
      </w:r>
      <w:proofErr w:type="gramStart"/>
      <w:r w:rsidRPr="00F1645F">
        <w:rPr>
          <w:sz w:val="23"/>
          <w:szCs w:val="23"/>
        </w:rPr>
        <w:t>.н</w:t>
      </w:r>
      <w:proofErr w:type="gramEnd"/>
      <w:r w:rsidRPr="00F1645F">
        <w:rPr>
          <w:sz w:val="23"/>
          <w:szCs w:val="23"/>
        </w:rPr>
        <w:t>аук, доцент;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Федотова Ольга Дмитриевна</w:t>
      </w:r>
      <w:r w:rsidRPr="00F1645F">
        <w:rPr>
          <w:sz w:val="23"/>
          <w:szCs w:val="23"/>
        </w:rPr>
        <w:t>, заведующая кафедрой педагогики высшей школы</w:t>
      </w:r>
      <w:r w:rsidRPr="00F1645F">
        <w:rPr>
          <w:b/>
          <w:sz w:val="23"/>
          <w:szCs w:val="23"/>
        </w:rPr>
        <w:t xml:space="preserve"> </w:t>
      </w:r>
      <w:r w:rsidRPr="00F1645F">
        <w:rPr>
          <w:sz w:val="23"/>
          <w:szCs w:val="23"/>
        </w:rPr>
        <w:t xml:space="preserve">Южного федерального университета, д-р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проф.;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Король Юлия Александровна</w:t>
      </w:r>
      <w:r w:rsidRPr="00F1645F">
        <w:rPr>
          <w:sz w:val="23"/>
          <w:szCs w:val="23"/>
        </w:rPr>
        <w:t>, магистрант психолого-педагогического факультета кафедры педагогики РГПУ им. А.И. Герцена;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Сергиенко Александра Юрьевна</w:t>
      </w:r>
      <w:r w:rsidRPr="00F1645F">
        <w:rPr>
          <w:sz w:val="23"/>
          <w:szCs w:val="23"/>
        </w:rPr>
        <w:t xml:space="preserve">, зав. лабораторией института педагогического образования и образования взрослых РАО,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наук;</w:t>
      </w:r>
    </w:p>
    <w:p w:rsidR="00F1645F" w:rsidRPr="00F1645F" w:rsidRDefault="00F1645F" w:rsidP="00F1645F">
      <w:pPr>
        <w:jc w:val="both"/>
        <w:rPr>
          <w:b/>
          <w:color w:val="000000"/>
          <w:sz w:val="23"/>
          <w:szCs w:val="23"/>
          <w:shd w:val="clear" w:color="auto" w:fill="FFFFFF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color w:val="000000"/>
          <w:sz w:val="23"/>
          <w:szCs w:val="23"/>
          <w:shd w:val="clear" w:color="auto" w:fill="FFFFFF"/>
        </w:rPr>
        <w:t>Жихаревич</w:t>
      </w:r>
      <w:proofErr w:type="spellEnd"/>
      <w:r w:rsidRPr="00F1645F">
        <w:rPr>
          <w:b/>
          <w:color w:val="000000"/>
          <w:sz w:val="23"/>
          <w:szCs w:val="23"/>
          <w:shd w:val="clear" w:color="auto" w:fill="FFFFFF"/>
        </w:rPr>
        <w:t xml:space="preserve"> Михаил Ефимович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, зав. центром гражданского </w:t>
      </w:r>
      <w:proofErr w:type="gramStart"/>
      <w:r w:rsidRPr="00F1645F">
        <w:rPr>
          <w:color w:val="000000"/>
          <w:sz w:val="23"/>
          <w:szCs w:val="23"/>
          <w:shd w:val="clear" w:color="auto" w:fill="FFFFFF"/>
        </w:rPr>
        <w:t>образования Псковского областного института повышения квалификации работников образования</w:t>
      </w:r>
      <w:proofErr w:type="gramEnd"/>
      <w:r w:rsidRPr="00F1645F">
        <w:rPr>
          <w:color w:val="000000"/>
          <w:sz w:val="23"/>
          <w:szCs w:val="23"/>
          <w:shd w:val="clear" w:color="auto" w:fill="FFFFFF"/>
        </w:rPr>
        <w:t>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Полутина Светлана Павловна</w:t>
      </w:r>
      <w:r w:rsidRPr="00F1645F">
        <w:rPr>
          <w:sz w:val="23"/>
          <w:szCs w:val="23"/>
        </w:rPr>
        <w:t xml:space="preserve">, старший научный сотрудник, заместитель директора Центра обучения инвалидов Санкт–Петербургского государственного экономического университета, эксперт при Постоянной комиссии МПА СНГ по науке и образованию; эксперт при Постоянной комиссии МПА </w:t>
      </w:r>
      <w:proofErr w:type="spellStart"/>
      <w:r w:rsidRPr="00F1645F">
        <w:rPr>
          <w:sz w:val="23"/>
          <w:szCs w:val="23"/>
        </w:rPr>
        <w:t>ЕврАзЭС</w:t>
      </w:r>
      <w:proofErr w:type="spellEnd"/>
      <w:r w:rsidRPr="00F1645F">
        <w:rPr>
          <w:sz w:val="23"/>
          <w:szCs w:val="23"/>
        </w:rPr>
        <w:t xml:space="preserve"> по социальной политике;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Парамонова Ольга Альбертовна</w:t>
      </w:r>
      <w:r w:rsidRPr="00F1645F">
        <w:rPr>
          <w:sz w:val="23"/>
          <w:szCs w:val="23"/>
        </w:rPr>
        <w:t>, директор Дома детского творчества Пушкинского района Санкт-Петербурга «Павловский»;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Тумасова</w:t>
      </w:r>
      <w:proofErr w:type="spellEnd"/>
      <w:r w:rsidRPr="00F1645F">
        <w:rPr>
          <w:b/>
          <w:sz w:val="23"/>
          <w:szCs w:val="23"/>
        </w:rPr>
        <w:t xml:space="preserve"> Надежда Георгиевна</w:t>
      </w:r>
      <w:r w:rsidRPr="00F1645F">
        <w:rPr>
          <w:sz w:val="23"/>
          <w:szCs w:val="23"/>
        </w:rPr>
        <w:t xml:space="preserve">, директор школы-интерната № 7 ОАО «РЖД», 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sz w:val="23"/>
          <w:szCs w:val="23"/>
        </w:rPr>
        <w:t>г. Волгоград;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Бондаревская</w:t>
      </w:r>
      <w:proofErr w:type="spellEnd"/>
      <w:r w:rsidRPr="00F1645F">
        <w:rPr>
          <w:b/>
          <w:sz w:val="23"/>
          <w:szCs w:val="23"/>
        </w:rPr>
        <w:t xml:space="preserve"> Евгения Васильевна</w:t>
      </w:r>
      <w:r w:rsidRPr="00F1645F">
        <w:rPr>
          <w:sz w:val="23"/>
          <w:szCs w:val="23"/>
        </w:rPr>
        <w:t>, директор научного центра Южного федерального университета, академик РАО,</w:t>
      </w:r>
      <w:r w:rsidRPr="00F1645F">
        <w:rPr>
          <w:b/>
          <w:sz w:val="23"/>
          <w:szCs w:val="23"/>
        </w:rPr>
        <w:t xml:space="preserve"> </w:t>
      </w:r>
      <w:r w:rsidRPr="00F1645F">
        <w:rPr>
          <w:sz w:val="23"/>
          <w:szCs w:val="23"/>
        </w:rPr>
        <w:t xml:space="preserve">д-р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проф.;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Горбушина Наталия Александровна</w:t>
      </w:r>
      <w:r w:rsidRPr="00F1645F">
        <w:rPr>
          <w:sz w:val="23"/>
          <w:szCs w:val="23"/>
        </w:rPr>
        <w:t>, методист Санкт-Петербургского суворовского военного училища;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Щербаков Сергей Александрович</w:t>
      </w:r>
      <w:r w:rsidRPr="00F1645F">
        <w:rPr>
          <w:sz w:val="23"/>
          <w:szCs w:val="23"/>
        </w:rPr>
        <w:t>, старший воспитатель – начальник 2 учебного курса Санкт-Петербургского суворовского военного училища;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Малышев Владислав Михайлович</w:t>
      </w:r>
      <w:r w:rsidRPr="00F1645F">
        <w:rPr>
          <w:sz w:val="23"/>
          <w:szCs w:val="23"/>
        </w:rPr>
        <w:t>, старший воспитатель – начальник 1 учебного курса Санкт-Петербургского суворовского военного училища;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Кострикин</w:t>
      </w:r>
      <w:proofErr w:type="spellEnd"/>
      <w:r w:rsidRPr="00F1645F">
        <w:rPr>
          <w:b/>
          <w:sz w:val="23"/>
          <w:szCs w:val="23"/>
        </w:rPr>
        <w:t xml:space="preserve"> Александр Вадимович</w:t>
      </w:r>
      <w:r w:rsidRPr="00F1645F">
        <w:rPr>
          <w:sz w:val="23"/>
          <w:szCs w:val="23"/>
        </w:rPr>
        <w:t>, почетный работник сферы молодежной политики, старший преподаватель Санкт-Петербургского государственного института психологии и социальной работы, председатель Санкт-Петербургского отделения Ассоциации работников молодежной сферы;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Игнатенко Марина Степановна</w:t>
      </w:r>
      <w:r w:rsidRPr="00F1645F">
        <w:rPr>
          <w:sz w:val="23"/>
          <w:szCs w:val="23"/>
        </w:rPr>
        <w:t>, доцент психолого-педагогического факультета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 РГПУ им. А.И. Герцена</w:t>
      </w:r>
      <w:r w:rsidRPr="00F1645F">
        <w:rPr>
          <w:sz w:val="23"/>
          <w:szCs w:val="23"/>
        </w:rPr>
        <w:t>, канд. психол. наук;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lastRenderedPageBreak/>
        <w:t>Квартников</w:t>
      </w:r>
      <w:proofErr w:type="spellEnd"/>
      <w:r w:rsidRPr="00F1645F">
        <w:rPr>
          <w:b/>
          <w:sz w:val="23"/>
          <w:szCs w:val="23"/>
        </w:rPr>
        <w:t xml:space="preserve"> Павел Вячеславович</w:t>
      </w:r>
      <w:r w:rsidRPr="00F1645F">
        <w:rPr>
          <w:sz w:val="23"/>
          <w:szCs w:val="23"/>
        </w:rPr>
        <w:t>, специалист по сопровождению региональных проектов Центра региональных проектов и анализа баз данных, преподаватель кафедры журналистики Рязанского государственного университета им. С.А. Есенина;</w:t>
      </w:r>
    </w:p>
    <w:p w:rsidR="00F1645F" w:rsidRPr="00F1645F" w:rsidRDefault="00F1645F" w:rsidP="00F1645F">
      <w:pPr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Музыкантский Александр Ильич</w:t>
      </w:r>
      <w:r w:rsidRPr="00F1645F">
        <w:rPr>
          <w:sz w:val="23"/>
          <w:szCs w:val="23"/>
        </w:rPr>
        <w:t>, уполномоченный по правам человека в городе Москве, зав. кафедрой факультета мировой политики МГУ им. М.В.Ломоносова, канд. тех. наук, проф.;</w:t>
      </w:r>
    </w:p>
    <w:p w:rsidR="00F1645F" w:rsidRPr="00F1645F" w:rsidRDefault="00F1645F" w:rsidP="00F1645F">
      <w:pPr>
        <w:tabs>
          <w:tab w:val="left" w:pos="2205"/>
        </w:tabs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Семенцов Василий Васильевич</w:t>
      </w:r>
      <w:r w:rsidRPr="00F1645F">
        <w:rPr>
          <w:sz w:val="23"/>
          <w:szCs w:val="23"/>
        </w:rPr>
        <w:t xml:space="preserve">, доцент кафедры искусствознания СПб </w:t>
      </w:r>
      <w:proofErr w:type="spellStart"/>
      <w:r w:rsidRPr="00F1645F">
        <w:rPr>
          <w:sz w:val="23"/>
          <w:szCs w:val="23"/>
        </w:rPr>
        <w:t>ГУКиТ</w:t>
      </w:r>
      <w:proofErr w:type="spellEnd"/>
      <w:r w:rsidRPr="00F1645F">
        <w:rPr>
          <w:sz w:val="23"/>
          <w:szCs w:val="23"/>
        </w:rPr>
        <w:t xml:space="preserve"> (Государственный университет кино и телевидения),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наук.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i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i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i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b/>
          <w:sz w:val="25"/>
          <w:szCs w:val="25"/>
        </w:rPr>
      </w:pPr>
      <w:r w:rsidRPr="00F1645F">
        <w:rPr>
          <w:i/>
          <w:sz w:val="25"/>
          <w:szCs w:val="25"/>
        </w:rPr>
        <w:t>В рамках работы секции 1 состоится презентация конкурса работ журналистов</w:t>
      </w:r>
      <w:r w:rsidRPr="00F1645F">
        <w:rPr>
          <w:i/>
          <w:color w:val="000000"/>
          <w:sz w:val="25"/>
          <w:szCs w:val="25"/>
          <w:shd w:val="clear" w:color="auto" w:fill="FFFFFF"/>
        </w:rPr>
        <w:t xml:space="preserve"> «Современная Россия: многообразие национальных культур»</w:t>
      </w:r>
    </w:p>
    <w:p w:rsidR="00F1645F" w:rsidRPr="00F1645F" w:rsidRDefault="00F1645F" w:rsidP="00F1645F">
      <w:pPr>
        <w:suppressAutoHyphens w:val="0"/>
        <w:rPr>
          <w:color w:val="000000"/>
          <w:sz w:val="25"/>
          <w:szCs w:val="25"/>
          <w:lang w:eastAsia="ru-RU"/>
        </w:rPr>
      </w:pPr>
      <w:r w:rsidRPr="00F1645F">
        <w:rPr>
          <w:b/>
          <w:sz w:val="25"/>
          <w:szCs w:val="25"/>
        </w:rPr>
        <w:br w:type="page"/>
      </w:r>
      <w:r w:rsidRPr="00F1645F">
        <w:rPr>
          <w:b/>
          <w:sz w:val="25"/>
          <w:szCs w:val="25"/>
        </w:rPr>
        <w:lastRenderedPageBreak/>
        <w:t>Круглый стол 2.</w:t>
      </w:r>
      <w:r w:rsidRPr="00F1645F">
        <w:rPr>
          <w:color w:val="000000"/>
          <w:sz w:val="25"/>
          <w:szCs w:val="25"/>
          <w:lang w:eastAsia="ru-RU"/>
        </w:rPr>
        <w:t xml:space="preserve"> </w:t>
      </w:r>
    </w:p>
    <w:p w:rsidR="00F1645F" w:rsidRPr="00F1645F" w:rsidRDefault="00F1645F" w:rsidP="00F1645F">
      <w:pPr>
        <w:suppressAutoHyphens w:val="0"/>
        <w:rPr>
          <w:color w:val="000000"/>
          <w:sz w:val="25"/>
          <w:szCs w:val="25"/>
          <w:lang w:eastAsia="ru-RU"/>
        </w:rPr>
      </w:pPr>
    </w:p>
    <w:p w:rsidR="00F1645F" w:rsidRPr="00F1645F" w:rsidRDefault="00F1645F" w:rsidP="00F1645F">
      <w:pPr>
        <w:suppressAutoHyphens w:val="0"/>
        <w:rPr>
          <w:color w:val="000000"/>
          <w:sz w:val="25"/>
          <w:szCs w:val="25"/>
          <w:lang w:eastAsia="ru-RU"/>
        </w:rPr>
      </w:pPr>
      <w:r w:rsidRPr="00F1645F">
        <w:rPr>
          <w:color w:val="000000"/>
          <w:sz w:val="25"/>
          <w:szCs w:val="25"/>
          <w:lang w:eastAsia="ru-RU"/>
        </w:rPr>
        <w:t>«</w:t>
      </w:r>
      <w:r w:rsidRPr="00F1645F">
        <w:rPr>
          <w:b/>
          <w:color w:val="000000"/>
          <w:sz w:val="25"/>
          <w:szCs w:val="25"/>
          <w:lang w:eastAsia="ru-RU"/>
        </w:rPr>
        <w:t>Образ учителя в общественном сознании и СМИ»</w:t>
      </w:r>
    </w:p>
    <w:p w:rsidR="00F1645F" w:rsidRPr="00F1645F" w:rsidRDefault="00F1645F" w:rsidP="00F1645F">
      <w:pPr>
        <w:pStyle w:val="ae"/>
        <w:jc w:val="both"/>
        <w:rPr>
          <w:i/>
          <w:sz w:val="25"/>
          <w:szCs w:val="25"/>
        </w:rPr>
      </w:pPr>
      <w:r w:rsidRPr="00F1645F">
        <w:rPr>
          <w:i/>
          <w:sz w:val="25"/>
          <w:szCs w:val="25"/>
        </w:rPr>
        <w:t>13:30 – 15:30, Павловский зал</w:t>
      </w:r>
    </w:p>
    <w:p w:rsidR="00F1645F" w:rsidRPr="00F1645F" w:rsidRDefault="00F1645F" w:rsidP="00F1645F">
      <w:pPr>
        <w:pStyle w:val="ae"/>
        <w:jc w:val="both"/>
        <w:rPr>
          <w:b/>
          <w:sz w:val="19"/>
          <w:szCs w:val="19"/>
        </w:rPr>
      </w:pPr>
    </w:p>
    <w:p w:rsidR="00F1645F" w:rsidRPr="00F1645F" w:rsidRDefault="00F1645F" w:rsidP="00F1645F">
      <w:pPr>
        <w:pStyle w:val="ae"/>
        <w:jc w:val="both"/>
        <w:rPr>
          <w:b/>
          <w:sz w:val="19"/>
          <w:szCs w:val="19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Ведущие:</w:t>
      </w:r>
    </w:p>
    <w:p w:rsidR="00F1645F" w:rsidRPr="00F1645F" w:rsidRDefault="00F1645F" w:rsidP="00F1645F">
      <w:pPr>
        <w:pStyle w:val="ae"/>
        <w:jc w:val="both"/>
        <w:rPr>
          <w:b/>
          <w:bCs/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17"/>
        </w:numPr>
        <w:ind w:left="0" w:firstLine="426"/>
        <w:jc w:val="both"/>
        <w:rPr>
          <w:b/>
          <w:bCs/>
          <w:sz w:val="23"/>
          <w:szCs w:val="23"/>
        </w:rPr>
      </w:pPr>
      <w:proofErr w:type="spellStart"/>
      <w:r w:rsidRPr="00F1645F">
        <w:rPr>
          <w:b/>
          <w:bCs/>
          <w:sz w:val="23"/>
          <w:szCs w:val="23"/>
        </w:rPr>
        <w:t>Карачевцев</w:t>
      </w:r>
      <w:proofErr w:type="spellEnd"/>
      <w:r w:rsidRPr="00F1645F">
        <w:rPr>
          <w:b/>
          <w:bCs/>
          <w:sz w:val="23"/>
          <w:szCs w:val="23"/>
        </w:rPr>
        <w:t xml:space="preserve"> Игорь Альбертович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директор гимназии № 166,</w:t>
      </w:r>
      <w:r w:rsidRPr="00F1645F">
        <w:rPr>
          <w:color w:val="646464"/>
          <w:sz w:val="23"/>
          <w:szCs w:val="23"/>
          <w:shd w:val="clear" w:color="auto" w:fill="FFFFFF"/>
        </w:rPr>
        <w:t xml:space="preserve"> </w:t>
      </w:r>
      <w:r w:rsidRPr="00F1645F">
        <w:rPr>
          <w:sz w:val="23"/>
          <w:szCs w:val="23"/>
        </w:rPr>
        <w:t>Заслуженный учитель России, лауреат премии Президента РФ в области образования, Почётный работник общего образования РФ;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ind w:firstLine="426"/>
        <w:jc w:val="both"/>
        <w:rPr>
          <w:i/>
          <w:sz w:val="23"/>
          <w:szCs w:val="23"/>
        </w:rPr>
      </w:pPr>
      <w:r w:rsidRPr="00F1645F">
        <w:rPr>
          <w:b/>
          <w:sz w:val="23"/>
          <w:szCs w:val="23"/>
        </w:rPr>
        <w:t>2.</w:t>
      </w:r>
      <w:r w:rsidRPr="00F1645F">
        <w:rPr>
          <w:b/>
          <w:sz w:val="23"/>
          <w:szCs w:val="23"/>
        </w:rPr>
        <w:tab/>
      </w:r>
      <w:proofErr w:type="spellStart"/>
      <w:r w:rsidRPr="00F1645F">
        <w:rPr>
          <w:b/>
          <w:sz w:val="23"/>
          <w:szCs w:val="23"/>
        </w:rPr>
        <w:t>Хашковский</w:t>
      </w:r>
      <w:proofErr w:type="spellEnd"/>
      <w:r w:rsidRPr="00F1645F">
        <w:rPr>
          <w:b/>
          <w:sz w:val="23"/>
          <w:szCs w:val="23"/>
        </w:rPr>
        <w:t xml:space="preserve"> Алексей Васильевич</w:t>
      </w:r>
      <w:r w:rsidRPr="00F1645F">
        <w:rPr>
          <w:i/>
          <w:sz w:val="23"/>
          <w:szCs w:val="23"/>
        </w:rPr>
        <w:t xml:space="preserve"> 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доцент кафедры связей с общественностью и рекламы РГПУ им. А.И. Герцена, канд. политических наук.</w:t>
      </w:r>
    </w:p>
    <w:p w:rsidR="00F1645F" w:rsidRPr="00F1645F" w:rsidRDefault="00F1645F" w:rsidP="00F1645F">
      <w:pPr>
        <w:pStyle w:val="ae"/>
        <w:jc w:val="both"/>
        <w:rPr>
          <w:b/>
          <w:sz w:val="19"/>
          <w:szCs w:val="19"/>
        </w:rPr>
      </w:pPr>
    </w:p>
    <w:p w:rsidR="00F1645F" w:rsidRPr="00F1645F" w:rsidRDefault="00F1645F" w:rsidP="00F1645F">
      <w:pPr>
        <w:pStyle w:val="ae"/>
        <w:jc w:val="both"/>
        <w:rPr>
          <w:b/>
          <w:sz w:val="19"/>
          <w:szCs w:val="19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Вопросы для обсуждения:</w:t>
      </w:r>
    </w:p>
    <w:p w:rsidR="00F1645F" w:rsidRPr="00F1645F" w:rsidRDefault="00F1645F" w:rsidP="00F1645F">
      <w:pPr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Общественные ожидания и реальная практика в работе педагога;</w:t>
      </w:r>
    </w:p>
    <w:p w:rsidR="00F1645F" w:rsidRPr="00F1645F" w:rsidRDefault="00F1645F" w:rsidP="00F1645F">
      <w:pPr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Профессиональный стандарт педагога: от идеала к реализации;</w:t>
      </w:r>
    </w:p>
    <w:p w:rsidR="00F1645F" w:rsidRPr="00F1645F" w:rsidRDefault="00F1645F" w:rsidP="00F1645F">
      <w:pPr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Стереотипы и профессионально-этическая ответственность СМИ;</w:t>
      </w:r>
    </w:p>
    <w:p w:rsidR="00F1645F" w:rsidRPr="00F1645F" w:rsidRDefault="00F1645F" w:rsidP="00F1645F">
      <w:pPr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Школа, личность и социально-гуманитарные технологии воспитания.</w:t>
      </w:r>
    </w:p>
    <w:p w:rsidR="00F1645F" w:rsidRPr="00F1645F" w:rsidRDefault="00F1645F" w:rsidP="00F1645F">
      <w:pPr>
        <w:pStyle w:val="ae"/>
        <w:jc w:val="both"/>
        <w:rPr>
          <w:b/>
          <w:sz w:val="19"/>
          <w:szCs w:val="19"/>
        </w:rPr>
      </w:pPr>
    </w:p>
    <w:p w:rsidR="00F1645F" w:rsidRPr="00F1645F" w:rsidRDefault="00F1645F" w:rsidP="00F1645F">
      <w:pPr>
        <w:pStyle w:val="ae"/>
        <w:jc w:val="both"/>
        <w:rPr>
          <w:b/>
          <w:sz w:val="19"/>
          <w:szCs w:val="19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Выступающие:</w:t>
      </w:r>
    </w:p>
    <w:p w:rsidR="00F1645F" w:rsidRPr="00F1645F" w:rsidRDefault="00F1645F" w:rsidP="00F1645F">
      <w:pPr>
        <w:pStyle w:val="ae"/>
        <w:jc w:val="both"/>
        <w:rPr>
          <w:b/>
          <w:bCs/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19"/>
        </w:numPr>
        <w:jc w:val="both"/>
        <w:rPr>
          <w:b/>
          <w:bCs/>
          <w:sz w:val="23"/>
          <w:szCs w:val="23"/>
        </w:rPr>
      </w:pPr>
      <w:proofErr w:type="spellStart"/>
      <w:r w:rsidRPr="00F1645F">
        <w:rPr>
          <w:b/>
          <w:bCs/>
          <w:sz w:val="23"/>
          <w:szCs w:val="23"/>
        </w:rPr>
        <w:t>Карачевцев</w:t>
      </w:r>
      <w:proofErr w:type="spellEnd"/>
      <w:r w:rsidRPr="00F1645F">
        <w:rPr>
          <w:b/>
          <w:bCs/>
          <w:sz w:val="23"/>
          <w:szCs w:val="23"/>
        </w:rPr>
        <w:t xml:space="preserve"> Игорь Альбертович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директор гимназии № 166,</w:t>
      </w:r>
      <w:r w:rsidRPr="00F1645F">
        <w:rPr>
          <w:color w:val="646464"/>
          <w:sz w:val="23"/>
          <w:szCs w:val="23"/>
          <w:shd w:val="clear" w:color="auto" w:fill="FFFFFF"/>
        </w:rPr>
        <w:t xml:space="preserve"> </w:t>
      </w:r>
      <w:r w:rsidRPr="00F1645F">
        <w:rPr>
          <w:sz w:val="23"/>
          <w:szCs w:val="23"/>
        </w:rPr>
        <w:t>заслуженный учитель России, лауреат премии Президента РФ в области образования, почётный работник общего образования РФ;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 xml:space="preserve">2. </w:t>
      </w:r>
      <w:proofErr w:type="spellStart"/>
      <w:r w:rsidRPr="00F1645F">
        <w:rPr>
          <w:b/>
          <w:sz w:val="23"/>
          <w:szCs w:val="23"/>
        </w:rPr>
        <w:t>Хашковский</w:t>
      </w:r>
      <w:proofErr w:type="spellEnd"/>
      <w:r w:rsidRPr="00F1645F">
        <w:rPr>
          <w:b/>
          <w:sz w:val="23"/>
          <w:szCs w:val="23"/>
        </w:rPr>
        <w:t xml:space="preserve"> Алексей Васильевич</w:t>
      </w:r>
      <w:r w:rsidRPr="00F1645F">
        <w:rPr>
          <w:i/>
          <w:sz w:val="23"/>
          <w:szCs w:val="23"/>
        </w:rPr>
        <w:t xml:space="preserve"> 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доцент кафедры связей с общественностью и рекламы РГПУ им. А.И. Герцена, канд. политических наук;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ind w:left="426"/>
        <w:jc w:val="both"/>
        <w:rPr>
          <w:color w:val="000000"/>
          <w:sz w:val="23"/>
          <w:szCs w:val="23"/>
          <w:lang w:eastAsia="ru-RU"/>
        </w:rPr>
      </w:pPr>
      <w:r w:rsidRPr="00F1645F">
        <w:rPr>
          <w:b/>
          <w:color w:val="000000"/>
          <w:sz w:val="23"/>
          <w:szCs w:val="23"/>
          <w:lang w:eastAsia="ru-RU"/>
        </w:rPr>
        <w:t>3.</w:t>
      </w:r>
      <w:r w:rsidRPr="00F1645F">
        <w:rPr>
          <w:color w:val="000000"/>
          <w:sz w:val="23"/>
          <w:szCs w:val="23"/>
          <w:lang w:eastAsia="ru-RU"/>
        </w:rPr>
        <w:t xml:space="preserve"> </w:t>
      </w:r>
      <w:proofErr w:type="spellStart"/>
      <w:r w:rsidRPr="00F1645F">
        <w:rPr>
          <w:b/>
          <w:color w:val="000000"/>
          <w:sz w:val="23"/>
          <w:szCs w:val="23"/>
          <w:lang w:eastAsia="ru-RU"/>
        </w:rPr>
        <w:t>Гукаленко</w:t>
      </w:r>
      <w:proofErr w:type="spellEnd"/>
      <w:r w:rsidRPr="00F1645F">
        <w:rPr>
          <w:b/>
          <w:color w:val="000000"/>
          <w:sz w:val="23"/>
          <w:szCs w:val="23"/>
          <w:lang w:eastAsia="ru-RU"/>
        </w:rPr>
        <w:t xml:space="preserve"> Ольга Владимировна</w:t>
      </w:r>
      <w:r w:rsidRPr="00F1645F">
        <w:rPr>
          <w:color w:val="000000"/>
          <w:sz w:val="23"/>
          <w:szCs w:val="23"/>
          <w:lang w:eastAsia="ru-RU"/>
        </w:rPr>
        <w:t xml:space="preserve"> </w:t>
      </w:r>
    </w:p>
    <w:p w:rsidR="00F1645F" w:rsidRPr="00F1645F" w:rsidRDefault="00F1645F" w:rsidP="00F1645F">
      <w:pPr>
        <w:pStyle w:val="ae"/>
        <w:ind w:firstLine="426"/>
        <w:jc w:val="both"/>
        <w:rPr>
          <w:color w:val="000000"/>
          <w:sz w:val="23"/>
          <w:szCs w:val="23"/>
          <w:lang w:eastAsia="ru-RU"/>
        </w:rPr>
      </w:pPr>
      <w:r w:rsidRPr="00F1645F">
        <w:rPr>
          <w:color w:val="000000"/>
          <w:sz w:val="23"/>
          <w:szCs w:val="23"/>
          <w:lang w:eastAsia="ru-RU"/>
        </w:rPr>
        <w:t>член-корреспондент Российской Академии Образования, главный научный сотрудник Института социальной педагогики РАО, лауреат Государственной премии Правительства РФ, д-р педагогических наук, профессор.</w:t>
      </w:r>
    </w:p>
    <w:p w:rsidR="00F1645F" w:rsidRPr="00F1645F" w:rsidRDefault="00F1645F" w:rsidP="00F1645F">
      <w:pPr>
        <w:pStyle w:val="ae"/>
        <w:ind w:firstLine="426"/>
        <w:jc w:val="both"/>
        <w:rPr>
          <w:b/>
          <w:i/>
          <w:sz w:val="23"/>
          <w:szCs w:val="23"/>
        </w:rPr>
      </w:pPr>
    </w:p>
    <w:p w:rsidR="00F1645F" w:rsidRPr="00F1645F" w:rsidRDefault="00F1645F" w:rsidP="00F1645F">
      <w:pPr>
        <w:pStyle w:val="ae"/>
        <w:ind w:firstLine="426"/>
        <w:jc w:val="both"/>
        <w:rPr>
          <w:b/>
          <w:i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b/>
          <w:i/>
          <w:sz w:val="23"/>
          <w:szCs w:val="23"/>
        </w:rPr>
      </w:pPr>
      <w:r w:rsidRPr="00F1645F">
        <w:rPr>
          <w:b/>
          <w:i/>
          <w:sz w:val="23"/>
          <w:szCs w:val="23"/>
        </w:rPr>
        <w:t>В рамках дискуссии выступают:</w:t>
      </w:r>
    </w:p>
    <w:p w:rsidR="00F1645F" w:rsidRPr="00F1645F" w:rsidRDefault="00F1645F" w:rsidP="00F1645F">
      <w:pPr>
        <w:suppressAutoHyphens w:val="0"/>
        <w:rPr>
          <w:b/>
          <w:sz w:val="17"/>
          <w:szCs w:val="17"/>
        </w:rPr>
      </w:pPr>
    </w:p>
    <w:p w:rsidR="00F1645F" w:rsidRPr="00F1645F" w:rsidRDefault="00F1645F" w:rsidP="00F1645F">
      <w:pPr>
        <w:suppressAutoHyphens w:val="0"/>
        <w:rPr>
          <w:b/>
          <w:i/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Халитова</w:t>
      </w:r>
      <w:proofErr w:type="spellEnd"/>
      <w:r w:rsidRPr="00F1645F">
        <w:rPr>
          <w:b/>
          <w:sz w:val="23"/>
          <w:szCs w:val="23"/>
        </w:rPr>
        <w:t xml:space="preserve"> Ольга </w:t>
      </w:r>
      <w:proofErr w:type="spellStart"/>
      <w:r w:rsidRPr="00F1645F">
        <w:rPr>
          <w:b/>
          <w:sz w:val="23"/>
          <w:szCs w:val="23"/>
        </w:rPr>
        <w:t>Ринатовна</w:t>
      </w:r>
      <w:proofErr w:type="spellEnd"/>
      <w:r w:rsidRPr="00F1645F">
        <w:rPr>
          <w:b/>
          <w:sz w:val="23"/>
          <w:szCs w:val="23"/>
        </w:rPr>
        <w:t xml:space="preserve">, </w:t>
      </w:r>
      <w:r w:rsidRPr="00F1645F">
        <w:rPr>
          <w:color w:val="000000"/>
          <w:sz w:val="23"/>
          <w:szCs w:val="23"/>
          <w:lang w:eastAsia="ru-RU"/>
        </w:rPr>
        <w:t>заместитель директора по воспитательной работе ГБОУ ФМЛ №366 Московского р-на Санкт-Петербурга, магистр педагогики;</w:t>
      </w:r>
    </w:p>
    <w:p w:rsidR="00F1645F" w:rsidRPr="00F1645F" w:rsidRDefault="00F1645F" w:rsidP="00F1645F">
      <w:pPr>
        <w:suppressAutoHyphens w:val="0"/>
        <w:rPr>
          <w:b/>
          <w:sz w:val="17"/>
          <w:szCs w:val="17"/>
        </w:rPr>
      </w:pPr>
    </w:p>
    <w:p w:rsidR="00F1645F" w:rsidRPr="00F1645F" w:rsidRDefault="00F1645F" w:rsidP="00F1645F">
      <w:pPr>
        <w:suppressAutoHyphens w:val="0"/>
        <w:rPr>
          <w:sz w:val="23"/>
          <w:szCs w:val="23"/>
        </w:rPr>
      </w:pPr>
      <w:r w:rsidRPr="00F1645F">
        <w:rPr>
          <w:b/>
          <w:sz w:val="23"/>
          <w:szCs w:val="23"/>
        </w:rPr>
        <w:t>Власенко Валентина Васильевна</w:t>
      </w:r>
      <w:r w:rsidRPr="00F1645F">
        <w:rPr>
          <w:sz w:val="23"/>
          <w:szCs w:val="23"/>
        </w:rPr>
        <w:t xml:space="preserve">, докторант кафедры теории и истории культуры РГПУ им. А.И. Герцена, канд. </w:t>
      </w:r>
      <w:proofErr w:type="spellStart"/>
      <w:r w:rsidRPr="00F1645F">
        <w:rPr>
          <w:sz w:val="23"/>
          <w:szCs w:val="23"/>
        </w:rPr>
        <w:t>культурологии</w:t>
      </w:r>
      <w:proofErr w:type="spellEnd"/>
      <w:r w:rsidRPr="00F1645F">
        <w:rPr>
          <w:sz w:val="23"/>
          <w:szCs w:val="23"/>
        </w:rPr>
        <w:t>, доцент;</w:t>
      </w:r>
    </w:p>
    <w:p w:rsidR="00F1645F" w:rsidRPr="00F1645F" w:rsidRDefault="00F1645F" w:rsidP="00F1645F">
      <w:pPr>
        <w:jc w:val="both"/>
        <w:rPr>
          <w:b/>
          <w:color w:val="000000"/>
          <w:sz w:val="17"/>
          <w:szCs w:val="17"/>
          <w:shd w:val="clear" w:color="auto" w:fill="FFFFFF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color w:val="000000"/>
          <w:sz w:val="23"/>
          <w:szCs w:val="23"/>
          <w:shd w:val="clear" w:color="auto" w:fill="FFFFFF"/>
        </w:rPr>
        <w:t>Грякалов</w:t>
      </w:r>
      <w:proofErr w:type="spellEnd"/>
      <w:r w:rsidRPr="00F1645F">
        <w:rPr>
          <w:b/>
          <w:color w:val="000000"/>
          <w:sz w:val="23"/>
          <w:szCs w:val="23"/>
          <w:shd w:val="clear" w:color="auto" w:fill="FFFFFF"/>
        </w:rPr>
        <w:t xml:space="preserve"> Алексей Алексеевич</w:t>
      </w:r>
      <w:r w:rsidRPr="00F1645F">
        <w:rPr>
          <w:color w:val="000000"/>
          <w:sz w:val="23"/>
          <w:szCs w:val="23"/>
          <w:shd w:val="clear" w:color="auto" w:fill="FFFFFF"/>
        </w:rPr>
        <w:t>, профессор кафедры философской антропологии и истории философии РГПУ им. А.И. Герцена, д-р филос. наук, член Союза писателей России;</w:t>
      </w:r>
    </w:p>
    <w:p w:rsidR="00F1645F" w:rsidRPr="00F1645F" w:rsidRDefault="00F1645F" w:rsidP="00F1645F">
      <w:pPr>
        <w:suppressAutoHyphens w:val="0"/>
        <w:rPr>
          <w:b/>
          <w:sz w:val="17"/>
          <w:szCs w:val="17"/>
        </w:rPr>
      </w:pPr>
    </w:p>
    <w:p w:rsidR="00F1645F" w:rsidRPr="00F1645F" w:rsidRDefault="00F1645F" w:rsidP="00F1645F">
      <w:pPr>
        <w:suppressAutoHyphens w:val="0"/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Квартников</w:t>
      </w:r>
      <w:proofErr w:type="spellEnd"/>
      <w:r w:rsidRPr="00F1645F">
        <w:rPr>
          <w:b/>
          <w:sz w:val="23"/>
          <w:szCs w:val="23"/>
        </w:rPr>
        <w:t xml:space="preserve"> Павел Вячеславович, </w:t>
      </w:r>
      <w:r w:rsidRPr="00F1645F">
        <w:rPr>
          <w:sz w:val="23"/>
          <w:szCs w:val="23"/>
        </w:rPr>
        <w:t>специалист по сопровождению региональных проектов Центра региональных проектов и анализа баз данных, преподаватель кафедры журналистики Рязанского государственного университета им. С.А. Есенина;</w:t>
      </w:r>
    </w:p>
    <w:p w:rsidR="00F1645F" w:rsidRPr="00F1645F" w:rsidRDefault="00F1645F" w:rsidP="00F1645F">
      <w:pPr>
        <w:pStyle w:val="ae"/>
        <w:jc w:val="both"/>
        <w:rPr>
          <w:sz w:val="17"/>
          <w:szCs w:val="17"/>
        </w:rPr>
      </w:pPr>
    </w:p>
    <w:p w:rsidR="00F1645F" w:rsidRPr="00F1645F" w:rsidRDefault="00F1645F" w:rsidP="00F1645F">
      <w:pPr>
        <w:pStyle w:val="ae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Студенты и магистранты РГПУ им. А.И. Герцена.</w:t>
      </w:r>
      <w:r w:rsidRPr="00F1645F">
        <w:rPr>
          <w:sz w:val="23"/>
          <w:szCs w:val="23"/>
        </w:rPr>
        <w:br w:type="page"/>
      </w: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lastRenderedPageBreak/>
        <w:t>Молодежная дискуссия «Портрет выпускника вуза: полученные компетенции и требования работодателей»</w:t>
      </w:r>
    </w:p>
    <w:p w:rsidR="00F1645F" w:rsidRPr="00F1645F" w:rsidRDefault="00F1645F" w:rsidP="00F1645F">
      <w:pPr>
        <w:pStyle w:val="ae"/>
        <w:jc w:val="both"/>
        <w:rPr>
          <w:i/>
          <w:sz w:val="23"/>
          <w:szCs w:val="23"/>
          <w:lang w:val="en-US"/>
        </w:rPr>
      </w:pPr>
      <w:r w:rsidRPr="00F1645F">
        <w:rPr>
          <w:i/>
          <w:sz w:val="23"/>
          <w:szCs w:val="23"/>
        </w:rPr>
        <w:t xml:space="preserve">14:00 – 16:00, </w:t>
      </w:r>
      <w:proofErr w:type="spellStart"/>
      <w:r w:rsidRPr="00F1645F">
        <w:rPr>
          <w:i/>
          <w:sz w:val="23"/>
          <w:szCs w:val="23"/>
        </w:rPr>
        <w:t>Мариинский</w:t>
      </w:r>
      <w:proofErr w:type="spellEnd"/>
      <w:r w:rsidRPr="00F1645F">
        <w:rPr>
          <w:i/>
          <w:sz w:val="23"/>
          <w:szCs w:val="23"/>
        </w:rPr>
        <w:t xml:space="preserve"> зал</w:t>
      </w:r>
    </w:p>
    <w:p w:rsidR="00F1645F" w:rsidRPr="00F1645F" w:rsidRDefault="00F1645F" w:rsidP="00F1645F">
      <w:pPr>
        <w:pStyle w:val="ae"/>
        <w:ind w:firstLine="426"/>
        <w:jc w:val="both"/>
        <w:rPr>
          <w:b/>
          <w:sz w:val="23"/>
          <w:szCs w:val="23"/>
          <w:lang w:val="en-US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Ведущие:</w:t>
      </w:r>
    </w:p>
    <w:p w:rsidR="00F1645F" w:rsidRPr="00F1645F" w:rsidRDefault="00F1645F" w:rsidP="00F1645F">
      <w:pPr>
        <w:pStyle w:val="ae"/>
        <w:jc w:val="both"/>
        <w:rPr>
          <w:b/>
          <w:bCs/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16"/>
        </w:numPr>
        <w:ind w:left="0" w:firstLine="426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Махов Сергей Иванович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проректор по воспитательной работе Российского государственного педагогического университета им. А.И. Герцена,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16"/>
        </w:numPr>
        <w:ind w:left="0" w:firstLine="426"/>
        <w:jc w:val="both"/>
        <w:rPr>
          <w:b/>
          <w:sz w:val="23"/>
          <w:szCs w:val="23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 xml:space="preserve">Ермакова Анастасия Александровна 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  <w:r w:rsidRPr="00F1645F">
        <w:rPr>
          <w:color w:val="000000"/>
          <w:sz w:val="23"/>
          <w:szCs w:val="23"/>
          <w:shd w:val="clear" w:color="auto" w:fill="FFFFFF"/>
        </w:rPr>
        <w:t xml:space="preserve">начальник отдела по поддержке молодежных инициатив и реализации программ в сфере государственной молодежной политики </w:t>
      </w:r>
      <w:r w:rsidRPr="00F1645F">
        <w:rPr>
          <w:sz w:val="23"/>
          <w:szCs w:val="23"/>
        </w:rPr>
        <w:t>Комитета по молодежной политике и взаимодействию с общественными организациями Администрации Санкт-Петербурга.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F1645F" w:rsidRPr="00F1645F" w:rsidRDefault="00F1645F" w:rsidP="00F1645F">
      <w:pPr>
        <w:pStyle w:val="ae"/>
        <w:ind w:firstLine="426"/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Вопросы для обсуждения:</w:t>
      </w: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numPr>
          <w:ilvl w:val="0"/>
          <w:numId w:val="24"/>
        </w:numPr>
        <w:ind w:left="0" w:firstLine="567"/>
        <w:jc w:val="both"/>
        <w:rPr>
          <w:sz w:val="23"/>
          <w:szCs w:val="23"/>
        </w:rPr>
      </w:pPr>
      <w:proofErr w:type="spellStart"/>
      <w:r w:rsidRPr="00F1645F">
        <w:rPr>
          <w:sz w:val="23"/>
          <w:szCs w:val="23"/>
        </w:rPr>
        <w:t>Востребованность</w:t>
      </w:r>
      <w:proofErr w:type="spellEnd"/>
      <w:r w:rsidRPr="00F1645F">
        <w:rPr>
          <w:sz w:val="23"/>
          <w:szCs w:val="23"/>
        </w:rPr>
        <w:t xml:space="preserve"> молодых специалистов на рынке труда;</w:t>
      </w:r>
    </w:p>
    <w:p w:rsidR="00F1645F" w:rsidRPr="00F1645F" w:rsidRDefault="00F1645F" w:rsidP="00F1645F">
      <w:pPr>
        <w:numPr>
          <w:ilvl w:val="0"/>
          <w:numId w:val="24"/>
        </w:numPr>
        <w:ind w:left="0" w:firstLine="567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Карьерные перспективы выпускника вуза;</w:t>
      </w:r>
    </w:p>
    <w:p w:rsidR="00F1645F" w:rsidRPr="00F1645F" w:rsidRDefault="00F1645F" w:rsidP="00F1645F">
      <w:pPr>
        <w:numPr>
          <w:ilvl w:val="0"/>
          <w:numId w:val="24"/>
        </w:numPr>
        <w:ind w:left="0" w:firstLine="567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Образовательные программы и практика жизни;</w:t>
      </w:r>
    </w:p>
    <w:p w:rsidR="00F1645F" w:rsidRPr="00F1645F" w:rsidRDefault="00F1645F" w:rsidP="00F1645F">
      <w:pPr>
        <w:numPr>
          <w:ilvl w:val="0"/>
          <w:numId w:val="24"/>
        </w:numPr>
        <w:ind w:left="0" w:firstLine="567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Ценность и смысл университетского образования и прагматика рынка труда;</w:t>
      </w:r>
    </w:p>
    <w:p w:rsidR="00F1645F" w:rsidRPr="00F1645F" w:rsidRDefault="00F1645F" w:rsidP="00F1645F">
      <w:pPr>
        <w:numPr>
          <w:ilvl w:val="0"/>
          <w:numId w:val="24"/>
        </w:numPr>
        <w:ind w:left="0" w:firstLine="567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Обсуждение концепции профориентации Санкт-Петербурга на 2014-2018 гг., принятой на карьерном форуме «Поколение Z и Y. Вызовы современности».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Выступающие:</w:t>
      </w:r>
    </w:p>
    <w:p w:rsidR="00F1645F" w:rsidRPr="00F1645F" w:rsidRDefault="00F1645F" w:rsidP="00F1645F">
      <w:pPr>
        <w:pStyle w:val="ae"/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28"/>
        </w:numPr>
        <w:tabs>
          <w:tab w:val="left" w:pos="709"/>
        </w:tabs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Махов Сергей Иванович</w:t>
      </w:r>
    </w:p>
    <w:p w:rsidR="00F1645F" w:rsidRPr="00F1645F" w:rsidRDefault="00F1645F" w:rsidP="00F1645F">
      <w:pPr>
        <w:pStyle w:val="ae"/>
        <w:tabs>
          <w:tab w:val="left" w:pos="709"/>
        </w:tabs>
        <w:ind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проректор по воспитательной работе Российского государственного педагогического университета им. А.И. Герцена, канд. </w:t>
      </w:r>
      <w:proofErr w:type="spellStart"/>
      <w:r w:rsidRPr="00F1645F">
        <w:rPr>
          <w:sz w:val="23"/>
          <w:szCs w:val="23"/>
        </w:rPr>
        <w:t>пед</w:t>
      </w:r>
      <w:proofErr w:type="spellEnd"/>
      <w:r w:rsidRPr="00F1645F">
        <w:rPr>
          <w:sz w:val="23"/>
          <w:szCs w:val="23"/>
        </w:rPr>
        <w:t>. наук, доцент;</w:t>
      </w:r>
    </w:p>
    <w:p w:rsidR="00F1645F" w:rsidRPr="00F1645F" w:rsidRDefault="00F1645F" w:rsidP="00F1645F">
      <w:pPr>
        <w:pStyle w:val="ae"/>
        <w:tabs>
          <w:tab w:val="left" w:pos="709"/>
        </w:tabs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28"/>
        </w:numPr>
        <w:tabs>
          <w:tab w:val="left" w:pos="709"/>
        </w:tabs>
        <w:jc w:val="both"/>
        <w:rPr>
          <w:b/>
          <w:sz w:val="23"/>
          <w:szCs w:val="23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 xml:space="preserve">Ермакова Анастасия Александровна </w:t>
      </w:r>
    </w:p>
    <w:p w:rsidR="00F1645F" w:rsidRPr="00F1645F" w:rsidRDefault="00F1645F" w:rsidP="00F1645F">
      <w:pPr>
        <w:pStyle w:val="ae"/>
        <w:tabs>
          <w:tab w:val="left" w:pos="709"/>
        </w:tabs>
        <w:ind w:firstLine="426"/>
        <w:jc w:val="both"/>
        <w:rPr>
          <w:sz w:val="23"/>
          <w:szCs w:val="23"/>
        </w:rPr>
      </w:pPr>
      <w:r w:rsidRPr="00F1645F">
        <w:rPr>
          <w:color w:val="000000"/>
          <w:sz w:val="23"/>
          <w:szCs w:val="23"/>
          <w:shd w:val="clear" w:color="auto" w:fill="FFFFFF"/>
        </w:rPr>
        <w:t xml:space="preserve">начальник отдела по поддержке молодежных инициатив и реализации программ в сфере государственной молодежной политики </w:t>
      </w:r>
      <w:r w:rsidRPr="00F1645F">
        <w:rPr>
          <w:sz w:val="23"/>
          <w:szCs w:val="23"/>
        </w:rPr>
        <w:t>Комитета по молодежной политике и взаимодействию с общественными организациями Администрации Санкт-Петербурга;</w:t>
      </w:r>
    </w:p>
    <w:p w:rsidR="00F1645F" w:rsidRPr="00F1645F" w:rsidRDefault="00F1645F" w:rsidP="00F1645F">
      <w:pPr>
        <w:pStyle w:val="ae"/>
        <w:tabs>
          <w:tab w:val="left" w:pos="709"/>
        </w:tabs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28"/>
        </w:numPr>
        <w:tabs>
          <w:tab w:val="left" w:pos="709"/>
        </w:tabs>
        <w:jc w:val="both"/>
        <w:rPr>
          <w:b/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Кимбаров</w:t>
      </w:r>
      <w:proofErr w:type="spellEnd"/>
      <w:r w:rsidRPr="00F1645F">
        <w:rPr>
          <w:b/>
          <w:sz w:val="23"/>
          <w:szCs w:val="23"/>
        </w:rPr>
        <w:t xml:space="preserve"> Малик </w:t>
      </w:r>
      <w:proofErr w:type="spellStart"/>
      <w:r w:rsidRPr="00F1645F">
        <w:rPr>
          <w:b/>
          <w:sz w:val="23"/>
          <w:szCs w:val="23"/>
        </w:rPr>
        <w:t>Магомедрасулович</w:t>
      </w:r>
      <w:proofErr w:type="spellEnd"/>
    </w:p>
    <w:p w:rsidR="00F1645F" w:rsidRPr="00F1645F" w:rsidRDefault="00F1645F" w:rsidP="00F1645F">
      <w:pPr>
        <w:pStyle w:val="ae"/>
        <w:tabs>
          <w:tab w:val="left" w:pos="709"/>
        </w:tabs>
        <w:ind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член молодежного экспертного совета ОАО «Курорты Северного Кавказа», Председатель Ставропольской молодежной общественной организации народов Дагестана</w:t>
      </w:r>
    </w:p>
    <w:p w:rsidR="00F1645F" w:rsidRPr="00F1645F" w:rsidRDefault="00F1645F" w:rsidP="00F1645F">
      <w:pPr>
        <w:pStyle w:val="ae"/>
        <w:tabs>
          <w:tab w:val="left" w:pos="709"/>
        </w:tabs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28"/>
        </w:numPr>
        <w:tabs>
          <w:tab w:val="left" w:pos="709"/>
        </w:tabs>
        <w:jc w:val="both"/>
        <w:rPr>
          <w:sz w:val="23"/>
          <w:szCs w:val="23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>Кириллова Светлана Викторовна</w:t>
      </w:r>
    </w:p>
    <w:p w:rsidR="00F1645F" w:rsidRPr="00F1645F" w:rsidRDefault="00F1645F" w:rsidP="00F1645F">
      <w:pPr>
        <w:pStyle w:val="ae"/>
        <w:tabs>
          <w:tab w:val="left" w:pos="709"/>
        </w:tabs>
        <w:ind w:firstLine="426"/>
        <w:jc w:val="both"/>
        <w:rPr>
          <w:color w:val="000000"/>
          <w:sz w:val="23"/>
          <w:szCs w:val="23"/>
          <w:shd w:val="clear" w:color="auto" w:fill="FFFFFF"/>
        </w:rPr>
      </w:pPr>
      <w:r w:rsidRPr="00F1645F">
        <w:rPr>
          <w:color w:val="000000"/>
          <w:sz w:val="23"/>
          <w:szCs w:val="23"/>
          <w:shd w:val="clear" w:color="auto" w:fill="FFFFFF"/>
        </w:rPr>
        <w:t>директор СПб ГБУ «Центр содействия занятости и профессиональной ориентации молодежи «Вектор»;</w:t>
      </w:r>
    </w:p>
    <w:p w:rsidR="00F1645F" w:rsidRPr="00F1645F" w:rsidRDefault="00F1645F" w:rsidP="00F1645F">
      <w:pPr>
        <w:pStyle w:val="ae"/>
        <w:tabs>
          <w:tab w:val="left" w:pos="709"/>
        </w:tabs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numPr>
          <w:ilvl w:val="0"/>
          <w:numId w:val="28"/>
        </w:numPr>
        <w:tabs>
          <w:tab w:val="left" w:pos="709"/>
        </w:tabs>
        <w:jc w:val="both"/>
        <w:rPr>
          <w:sz w:val="23"/>
          <w:szCs w:val="23"/>
        </w:rPr>
      </w:pPr>
      <w:r w:rsidRPr="00F1645F">
        <w:rPr>
          <w:sz w:val="23"/>
          <w:szCs w:val="23"/>
        </w:rPr>
        <w:t>Студенты 4 курса РГПУ им. А.И. Герцена. Презентация проекта «</w:t>
      </w:r>
      <w:proofErr w:type="spellStart"/>
      <w:r w:rsidRPr="00F1645F">
        <w:rPr>
          <w:sz w:val="23"/>
          <w:szCs w:val="23"/>
        </w:rPr>
        <w:t>Самова</w:t>
      </w:r>
      <w:proofErr w:type="spellEnd"/>
      <w:proofErr w:type="gramStart"/>
      <w:r w:rsidRPr="00F1645F">
        <w:rPr>
          <w:sz w:val="23"/>
          <w:szCs w:val="23"/>
          <w:lang w:val="en-US"/>
        </w:rPr>
        <w:t>ring</w:t>
      </w:r>
      <w:proofErr w:type="gramEnd"/>
      <w:r w:rsidRPr="00F1645F">
        <w:rPr>
          <w:sz w:val="23"/>
          <w:szCs w:val="23"/>
        </w:rPr>
        <w:t>».</w:t>
      </w:r>
    </w:p>
    <w:p w:rsidR="00F1645F" w:rsidRPr="00F1645F" w:rsidRDefault="00F1645F" w:rsidP="00F1645F">
      <w:pPr>
        <w:pStyle w:val="ae"/>
        <w:ind w:firstLine="426"/>
        <w:jc w:val="both"/>
        <w:rPr>
          <w:sz w:val="23"/>
          <w:szCs w:val="23"/>
        </w:rPr>
      </w:pPr>
    </w:p>
    <w:p w:rsidR="00F1645F" w:rsidRPr="00F1645F" w:rsidRDefault="00F1645F" w:rsidP="00F1645F">
      <w:pPr>
        <w:pStyle w:val="ae"/>
        <w:ind w:firstLine="426"/>
        <w:jc w:val="both"/>
        <w:rPr>
          <w:b/>
          <w:i/>
          <w:sz w:val="23"/>
          <w:szCs w:val="23"/>
        </w:rPr>
      </w:pPr>
      <w:r w:rsidRPr="00F1645F">
        <w:rPr>
          <w:b/>
          <w:i/>
          <w:sz w:val="23"/>
          <w:szCs w:val="23"/>
        </w:rPr>
        <w:t>В рамках дискуссии выступают:</w:t>
      </w:r>
    </w:p>
    <w:p w:rsidR="00F1645F" w:rsidRPr="00F1645F" w:rsidRDefault="00F1645F" w:rsidP="00F1645F">
      <w:pPr>
        <w:pStyle w:val="ae"/>
        <w:ind w:firstLine="426"/>
        <w:jc w:val="both"/>
        <w:rPr>
          <w:b/>
          <w:color w:val="000000"/>
          <w:sz w:val="23"/>
          <w:szCs w:val="23"/>
          <w:shd w:val="clear" w:color="auto" w:fill="FFFFFF"/>
        </w:rPr>
      </w:pPr>
    </w:p>
    <w:p w:rsidR="00F1645F" w:rsidRPr="00F1645F" w:rsidRDefault="00F1645F" w:rsidP="00F1645F">
      <w:pPr>
        <w:pStyle w:val="ae"/>
        <w:numPr>
          <w:ilvl w:val="0"/>
          <w:numId w:val="25"/>
        </w:numPr>
        <w:ind w:left="0" w:firstLine="426"/>
        <w:jc w:val="both"/>
        <w:rPr>
          <w:color w:val="000000"/>
          <w:sz w:val="23"/>
          <w:szCs w:val="23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 xml:space="preserve">Кириллова Светлана Викторовна, </w:t>
      </w:r>
      <w:r w:rsidRPr="00F1645F">
        <w:rPr>
          <w:color w:val="000000"/>
          <w:sz w:val="23"/>
          <w:szCs w:val="23"/>
          <w:shd w:val="clear" w:color="auto" w:fill="FFFFFF"/>
        </w:rPr>
        <w:t>директор СПб ГБУ «Центр содействия занятости и профессиональной ориентации молодежи «Вектор»;</w:t>
      </w:r>
    </w:p>
    <w:p w:rsidR="00F1645F" w:rsidRPr="00F1645F" w:rsidRDefault="00F1645F" w:rsidP="00F1645F">
      <w:pPr>
        <w:pStyle w:val="ae"/>
        <w:numPr>
          <w:ilvl w:val="0"/>
          <w:numId w:val="25"/>
        </w:numPr>
        <w:ind w:left="0" w:firstLine="426"/>
        <w:jc w:val="both"/>
        <w:rPr>
          <w:color w:val="000000"/>
          <w:sz w:val="23"/>
          <w:szCs w:val="23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 xml:space="preserve">Исаченко Ирина, 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соучредитель проекта </w:t>
      </w:r>
      <w:proofErr w:type="spellStart"/>
      <w:r w:rsidRPr="00F1645F">
        <w:rPr>
          <w:color w:val="000000"/>
          <w:sz w:val="23"/>
          <w:szCs w:val="23"/>
          <w:shd w:val="clear" w:color="auto" w:fill="FFFFFF"/>
        </w:rPr>
        <w:t>HR-media</w:t>
      </w:r>
      <w:proofErr w:type="spellEnd"/>
      <w:r w:rsidRPr="00F1645F">
        <w:rPr>
          <w:color w:val="000000"/>
          <w:sz w:val="23"/>
          <w:szCs w:val="23"/>
          <w:shd w:val="clear" w:color="auto" w:fill="FFFFFF"/>
        </w:rPr>
        <w:t>;</w:t>
      </w:r>
    </w:p>
    <w:p w:rsidR="00F1645F" w:rsidRPr="00F1645F" w:rsidRDefault="00F1645F" w:rsidP="00F1645F">
      <w:pPr>
        <w:pStyle w:val="ae"/>
        <w:numPr>
          <w:ilvl w:val="0"/>
          <w:numId w:val="25"/>
        </w:numPr>
        <w:ind w:left="0" w:firstLine="426"/>
        <w:jc w:val="both"/>
        <w:rPr>
          <w:color w:val="000000"/>
          <w:sz w:val="23"/>
          <w:szCs w:val="23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>Кондратьева Екатерина</w:t>
      </w:r>
      <w:r w:rsidRPr="00F1645F">
        <w:rPr>
          <w:color w:val="000000"/>
          <w:sz w:val="23"/>
          <w:szCs w:val="23"/>
          <w:shd w:val="clear" w:color="auto" w:fill="FFFFFF"/>
        </w:rPr>
        <w:t xml:space="preserve">, агентство </w:t>
      </w:r>
      <w:proofErr w:type="spellStart"/>
      <w:r w:rsidRPr="00F1645F">
        <w:rPr>
          <w:color w:val="000000"/>
          <w:sz w:val="23"/>
          <w:szCs w:val="23"/>
          <w:shd w:val="clear" w:color="auto" w:fill="FFFFFF"/>
        </w:rPr>
        <w:t>Next</w:t>
      </w:r>
      <w:proofErr w:type="spellEnd"/>
      <w:r w:rsidRPr="00F1645F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1645F">
        <w:rPr>
          <w:color w:val="000000"/>
          <w:sz w:val="23"/>
          <w:szCs w:val="23"/>
          <w:shd w:val="clear" w:color="auto" w:fill="FFFFFF"/>
        </w:rPr>
        <w:t>media</w:t>
      </w:r>
      <w:proofErr w:type="spellEnd"/>
      <w:r w:rsidRPr="00F1645F">
        <w:rPr>
          <w:color w:val="000000"/>
          <w:sz w:val="23"/>
          <w:szCs w:val="23"/>
          <w:shd w:val="clear" w:color="auto" w:fill="FFFFFF"/>
        </w:rPr>
        <w:t>;</w:t>
      </w:r>
    </w:p>
    <w:p w:rsidR="00F1645F" w:rsidRPr="00F1645F" w:rsidRDefault="00F1645F" w:rsidP="00F1645F">
      <w:pPr>
        <w:pStyle w:val="ae"/>
        <w:numPr>
          <w:ilvl w:val="0"/>
          <w:numId w:val="25"/>
        </w:numPr>
        <w:ind w:left="0" w:firstLine="426"/>
        <w:jc w:val="both"/>
        <w:rPr>
          <w:color w:val="000000"/>
          <w:sz w:val="23"/>
          <w:szCs w:val="23"/>
          <w:shd w:val="clear" w:color="auto" w:fill="FFFFFF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>Берман Павел</w:t>
      </w:r>
      <w:r w:rsidRPr="00F1645F">
        <w:rPr>
          <w:color w:val="000000"/>
          <w:sz w:val="23"/>
          <w:szCs w:val="23"/>
          <w:shd w:val="clear" w:color="auto" w:fill="FFFFFF"/>
        </w:rPr>
        <w:t>, Зона действия;</w:t>
      </w:r>
    </w:p>
    <w:p w:rsidR="00F1645F" w:rsidRPr="00F1645F" w:rsidRDefault="00F1645F" w:rsidP="00F1645F">
      <w:pPr>
        <w:pStyle w:val="ae"/>
        <w:numPr>
          <w:ilvl w:val="0"/>
          <w:numId w:val="25"/>
        </w:numPr>
        <w:ind w:left="0" w:firstLine="426"/>
        <w:jc w:val="both"/>
        <w:rPr>
          <w:color w:val="000000"/>
          <w:sz w:val="23"/>
          <w:szCs w:val="23"/>
          <w:shd w:val="clear" w:color="auto" w:fill="FFFFFF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>Гаврилов Сергей</w:t>
      </w:r>
      <w:r w:rsidRPr="00F1645F">
        <w:rPr>
          <w:color w:val="000000"/>
          <w:sz w:val="23"/>
          <w:szCs w:val="23"/>
        </w:rPr>
        <w:t xml:space="preserve">, </w:t>
      </w:r>
      <w:r w:rsidRPr="00F1645F">
        <w:rPr>
          <w:color w:val="000000"/>
          <w:sz w:val="23"/>
          <w:szCs w:val="23"/>
          <w:shd w:val="clear" w:color="auto" w:fill="FFFFFF"/>
        </w:rPr>
        <w:t>Санкт-Петербургская федерация дебатов;</w:t>
      </w:r>
    </w:p>
    <w:p w:rsidR="00F1645F" w:rsidRPr="00F1645F" w:rsidRDefault="00F1645F" w:rsidP="00F1645F">
      <w:pPr>
        <w:pStyle w:val="ae"/>
        <w:numPr>
          <w:ilvl w:val="0"/>
          <w:numId w:val="25"/>
        </w:numPr>
        <w:ind w:left="0" w:firstLine="426"/>
        <w:jc w:val="both"/>
        <w:rPr>
          <w:sz w:val="23"/>
          <w:szCs w:val="23"/>
        </w:rPr>
      </w:pPr>
      <w:r w:rsidRPr="00F1645F">
        <w:rPr>
          <w:b/>
          <w:color w:val="000000"/>
          <w:sz w:val="23"/>
          <w:szCs w:val="23"/>
          <w:shd w:val="clear" w:color="auto" w:fill="FFFFFF"/>
        </w:rPr>
        <w:t>Бойцов Иван</w:t>
      </w:r>
      <w:r w:rsidRPr="00F1645F">
        <w:rPr>
          <w:color w:val="000000"/>
          <w:sz w:val="23"/>
          <w:szCs w:val="23"/>
        </w:rPr>
        <w:t xml:space="preserve">, </w:t>
      </w:r>
      <w:proofErr w:type="spellStart"/>
      <w:r w:rsidRPr="00F1645F">
        <w:rPr>
          <w:color w:val="000000"/>
          <w:sz w:val="23"/>
          <w:szCs w:val="23"/>
          <w:shd w:val="clear" w:color="auto" w:fill="FFFFFF"/>
        </w:rPr>
        <w:t>Видеовакансии</w:t>
      </w:r>
      <w:proofErr w:type="spellEnd"/>
      <w:r w:rsidRPr="00F1645F">
        <w:rPr>
          <w:color w:val="000000"/>
          <w:sz w:val="23"/>
          <w:szCs w:val="23"/>
          <w:shd w:val="clear" w:color="auto" w:fill="FFFFFF"/>
        </w:rPr>
        <w:t>;</w:t>
      </w:r>
    </w:p>
    <w:p w:rsidR="00F1645F" w:rsidRPr="00F1645F" w:rsidRDefault="00F1645F" w:rsidP="00F1645F">
      <w:pPr>
        <w:pStyle w:val="ae"/>
        <w:numPr>
          <w:ilvl w:val="0"/>
          <w:numId w:val="25"/>
        </w:numPr>
        <w:suppressAutoHyphens w:val="0"/>
        <w:ind w:left="0" w:firstLine="426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Студенты и магистранты РГПУ им. А.И. Герцена.</w:t>
      </w:r>
    </w:p>
    <w:p w:rsidR="00F1645F" w:rsidRPr="00F1645F" w:rsidRDefault="00F1645F" w:rsidP="00F1645F">
      <w:pPr>
        <w:pStyle w:val="ae"/>
        <w:jc w:val="center"/>
        <w:rPr>
          <w:b/>
          <w:sz w:val="23"/>
          <w:szCs w:val="23"/>
        </w:rPr>
      </w:pPr>
      <w:r w:rsidRPr="00F1645F">
        <w:rPr>
          <w:sz w:val="21"/>
          <w:szCs w:val="21"/>
        </w:rPr>
        <w:br w:type="page"/>
      </w:r>
      <w:r w:rsidRPr="00F1645F">
        <w:rPr>
          <w:b/>
          <w:sz w:val="23"/>
          <w:szCs w:val="23"/>
        </w:rPr>
        <w:lastRenderedPageBreak/>
        <w:t>Программа секции 2.</w:t>
      </w:r>
    </w:p>
    <w:p w:rsidR="00F1645F" w:rsidRPr="00F1645F" w:rsidRDefault="00F1645F" w:rsidP="00F1645F">
      <w:pPr>
        <w:pStyle w:val="ae"/>
        <w:jc w:val="center"/>
        <w:rPr>
          <w:b/>
          <w:sz w:val="25"/>
          <w:szCs w:val="25"/>
          <w:lang w:val="en-US"/>
        </w:rPr>
      </w:pPr>
      <w:r w:rsidRPr="00F1645F">
        <w:rPr>
          <w:b/>
          <w:sz w:val="25"/>
          <w:szCs w:val="25"/>
        </w:rPr>
        <w:t>ПРОСВЕТИТЕЛЬСКИЙ ПОТЕНЦИАЛ КУЛЬТУРЫ</w:t>
      </w:r>
    </w:p>
    <w:p w:rsidR="00F1645F" w:rsidRPr="00F1645F" w:rsidRDefault="00F1645F" w:rsidP="00F1645F">
      <w:pPr>
        <w:pStyle w:val="ae"/>
        <w:jc w:val="center"/>
        <w:rPr>
          <w:b/>
          <w:sz w:val="23"/>
          <w:szCs w:val="23"/>
          <w:lang w:val="en-US"/>
        </w:rPr>
      </w:pPr>
    </w:p>
    <w:tbl>
      <w:tblPr>
        <w:tblW w:w="0" w:type="auto"/>
        <w:tblLook w:val="04A0"/>
      </w:tblPr>
      <w:tblGrid>
        <w:gridCol w:w="1526"/>
        <w:gridCol w:w="1134"/>
        <w:gridCol w:w="3720"/>
        <w:gridCol w:w="3191"/>
      </w:tblGrid>
      <w:tr w:rsidR="00F1645F" w:rsidRPr="00F1645F" w:rsidTr="004E4EFA">
        <w:tc>
          <w:tcPr>
            <w:tcW w:w="2660" w:type="dxa"/>
            <w:gridSpan w:val="2"/>
          </w:tcPr>
          <w:p w:rsidR="00F1645F" w:rsidRPr="00F1645F" w:rsidRDefault="00F1645F" w:rsidP="004E4EFA">
            <w:pPr>
              <w:pStyle w:val="ae"/>
              <w:spacing w:line="276" w:lineRule="auto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3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645F">
                <w:rPr>
                  <w:i/>
                  <w:sz w:val="23"/>
                  <w:szCs w:val="23"/>
                </w:rPr>
                <w:t>201</w:t>
              </w:r>
              <w:r w:rsidRPr="00F1645F">
                <w:rPr>
                  <w:i/>
                  <w:sz w:val="23"/>
                  <w:szCs w:val="23"/>
                  <w:lang w:val="en-US"/>
                </w:rPr>
                <w:t>4</w:t>
              </w:r>
              <w:r w:rsidRPr="00F1645F">
                <w:rPr>
                  <w:i/>
                  <w:sz w:val="23"/>
                  <w:szCs w:val="23"/>
                </w:rPr>
                <w:t xml:space="preserve"> г</w:t>
              </w:r>
            </w:smartTag>
            <w:r w:rsidRPr="00F1645F">
              <w:rPr>
                <w:i/>
                <w:sz w:val="23"/>
                <w:szCs w:val="23"/>
              </w:rPr>
              <w:t>.</w:t>
            </w:r>
          </w:p>
          <w:p w:rsidR="00F1645F" w:rsidRPr="00F1645F" w:rsidRDefault="00F1645F" w:rsidP="004E4EFA">
            <w:pPr>
              <w:pStyle w:val="ae"/>
              <w:spacing w:line="276" w:lineRule="auto"/>
              <w:rPr>
                <w:b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11:00 – 17:00</w:t>
            </w:r>
          </w:p>
        </w:tc>
        <w:tc>
          <w:tcPr>
            <w:tcW w:w="6911" w:type="dxa"/>
            <w:gridSpan w:val="2"/>
          </w:tcPr>
          <w:p w:rsidR="00F1645F" w:rsidRPr="00F1645F" w:rsidRDefault="00F1645F" w:rsidP="004E4EFA">
            <w:pPr>
              <w:pStyle w:val="ae"/>
              <w:spacing w:line="276" w:lineRule="auto"/>
              <w:jc w:val="right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Государственный Эрмитаж,</w:t>
            </w:r>
          </w:p>
          <w:p w:rsidR="00F1645F" w:rsidRPr="00F1645F" w:rsidRDefault="00F1645F" w:rsidP="004E4EFA">
            <w:pPr>
              <w:pStyle w:val="ae"/>
              <w:spacing w:line="276" w:lineRule="auto"/>
              <w:jc w:val="right"/>
              <w:rPr>
                <w:i/>
                <w:sz w:val="23"/>
                <w:szCs w:val="23"/>
              </w:rPr>
            </w:pPr>
            <w:proofErr w:type="gramStart"/>
            <w:r w:rsidRPr="00F1645F">
              <w:rPr>
                <w:i/>
                <w:sz w:val="23"/>
                <w:szCs w:val="23"/>
              </w:rPr>
              <w:t>Дворцовая</w:t>
            </w:r>
            <w:proofErr w:type="gramEnd"/>
            <w:r w:rsidRPr="00F1645F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F1645F">
              <w:rPr>
                <w:i/>
                <w:sz w:val="23"/>
                <w:szCs w:val="23"/>
              </w:rPr>
              <w:t>наб</w:t>
            </w:r>
            <w:proofErr w:type="spellEnd"/>
            <w:r w:rsidRPr="00F1645F">
              <w:rPr>
                <w:i/>
                <w:sz w:val="23"/>
                <w:szCs w:val="23"/>
              </w:rPr>
              <w:t>., д. 34, зал совета</w:t>
            </w:r>
          </w:p>
          <w:p w:rsidR="00F1645F" w:rsidRPr="00F1645F" w:rsidRDefault="00F1645F" w:rsidP="004E4EFA">
            <w:pPr>
              <w:pStyle w:val="ae"/>
              <w:spacing w:line="276" w:lineRule="auto"/>
              <w:jc w:val="right"/>
              <w:rPr>
                <w:i/>
                <w:sz w:val="23"/>
                <w:szCs w:val="23"/>
              </w:rPr>
            </w:pP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4854" w:type="dxa"/>
            <w:gridSpan w:val="2"/>
            <w:vAlign w:val="center"/>
          </w:tcPr>
          <w:p w:rsidR="00F1645F" w:rsidRPr="00F1645F" w:rsidRDefault="00F1645F" w:rsidP="004E4EFA">
            <w:pPr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Выступающий</w:t>
            </w:r>
          </w:p>
        </w:tc>
        <w:tc>
          <w:tcPr>
            <w:tcW w:w="3191" w:type="dxa"/>
            <w:vAlign w:val="center"/>
          </w:tcPr>
          <w:p w:rsidR="00F1645F" w:rsidRPr="00F1645F" w:rsidRDefault="00F1645F" w:rsidP="004E4EFA">
            <w:pPr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Тема выступления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  <w:lang w:val="en-US"/>
              </w:rPr>
              <w:t>10:30 – 11:</w:t>
            </w:r>
            <w:r w:rsidRPr="00F1645F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Регистрация участников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1526" w:type="dxa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11:00 – 11:10</w:t>
            </w:r>
          </w:p>
        </w:tc>
        <w:tc>
          <w:tcPr>
            <w:tcW w:w="8045" w:type="dxa"/>
            <w:gridSpan w:val="3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b/>
                <w:i/>
                <w:sz w:val="23"/>
                <w:szCs w:val="23"/>
              </w:rPr>
              <w:t xml:space="preserve">Приветственное слово 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директора Государственного Эрмитажа, д-ра </w:t>
            </w:r>
            <w:proofErr w:type="spellStart"/>
            <w:r w:rsidRPr="00F1645F">
              <w:rPr>
                <w:sz w:val="23"/>
                <w:szCs w:val="23"/>
              </w:rPr>
              <w:t>истор</w:t>
            </w:r>
            <w:proofErr w:type="spellEnd"/>
            <w:r w:rsidRPr="00F1645F">
              <w:rPr>
                <w:sz w:val="23"/>
                <w:szCs w:val="23"/>
              </w:rPr>
              <w:t xml:space="preserve">. наук, член-корр. РАН, академика РАХ, профессора </w:t>
            </w:r>
            <w:r w:rsidRPr="00F1645F">
              <w:rPr>
                <w:b/>
                <w:bCs/>
                <w:sz w:val="23"/>
                <w:szCs w:val="23"/>
              </w:rPr>
              <w:t>Пиотровского Михаила Борисовича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11:10 – 11:30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i/>
                <w:sz w:val="23"/>
                <w:szCs w:val="23"/>
              </w:rPr>
              <w:t>Вступительное слово ведущих секционного заседания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1526" w:type="dxa"/>
            <w:vMerge w:val="restart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Медоева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1645F">
              <w:rPr>
                <w:b/>
                <w:sz w:val="23"/>
                <w:szCs w:val="23"/>
              </w:rPr>
              <w:t>Залина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Григорьевна</w:t>
            </w:r>
            <w:r w:rsidRPr="00F1645F">
              <w:rPr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вице-президент МОФ «Центр Национальной Славы»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Приветственное слово 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jc w:val="both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Бузгалин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Александр Владимирович</w:t>
            </w:r>
          </w:p>
          <w:p w:rsidR="00F1645F" w:rsidRPr="00F1645F" w:rsidRDefault="00F1645F" w:rsidP="004E4EFA">
            <w:pPr>
              <w:pStyle w:val="ae"/>
              <w:rPr>
                <w:b/>
                <w:bCs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заслуженный профессор Московского государственного университета им. М. В Ломоносова, д-р </w:t>
            </w:r>
            <w:proofErr w:type="spellStart"/>
            <w:r w:rsidRPr="00F1645F">
              <w:rPr>
                <w:sz w:val="23"/>
                <w:szCs w:val="23"/>
              </w:rPr>
              <w:t>экон</w:t>
            </w:r>
            <w:proofErr w:type="spellEnd"/>
            <w:r w:rsidRPr="00F1645F">
              <w:rPr>
                <w:sz w:val="23"/>
                <w:szCs w:val="23"/>
              </w:rPr>
              <w:t>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proofErr w:type="spellStart"/>
            <w:r w:rsidRPr="00F1645F">
              <w:rPr>
                <w:i/>
                <w:sz w:val="23"/>
                <w:szCs w:val="23"/>
              </w:rPr>
              <w:t>Креативная</w:t>
            </w:r>
            <w:proofErr w:type="spellEnd"/>
            <w:r w:rsidRPr="00F1645F">
              <w:rPr>
                <w:i/>
                <w:sz w:val="23"/>
                <w:szCs w:val="23"/>
              </w:rPr>
              <w:t xml:space="preserve"> экономика: потенциал культуры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11:30 – 1</w:t>
            </w:r>
            <w:r w:rsidRPr="00F1645F">
              <w:rPr>
                <w:b/>
                <w:sz w:val="23"/>
                <w:szCs w:val="23"/>
                <w:lang w:val="en-US"/>
              </w:rPr>
              <w:t>2</w:t>
            </w:r>
            <w:r w:rsidRPr="00F1645F">
              <w:rPr>
                <w:b/>
                <w:sz w:val="23"/>
                <w:szCs w:val="23"/>
              </w:rPr>
              <w:t>:30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ind w:left="884" w:hanging="850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Блок 1. Сохранение культурно-исторического наследия в контексте формирования основ национальной идентичности и общественного мировоззрения в современной России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1526" w:type="dxa"/>
            <w:vMerge w:val="restart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Буров Николай Витальевич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председатель Общественной палаты Санкт-Петербурга, директор Санкт-Петербургского государственного бюджетного учреждения культуры «Государственный музей-памятник «Исаакиевский собор»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Художественная культура в системе </w:t>
            </w:r>
            <w:proofErr w:type="spellStart"/>
            <w:r w:rsidRPr="00F1645F">
              <w:rPr>
                <w:i/>
                <w:sz w:val="23"/>
                <w:szCs w:val="23"/>
              </w:rPr>
              <w:t>гуманизации</w:t>
            </w:r>
            <w:proofErr w:type="spellEnd"/>
            <w:r w:rsidRPr="00F1645F">
              <w:rPr>
                <w:i/>
                <w:sz w:val="23"/>
                <w:szCs w:val="23"/>
              </w:rPr>
              <w:t xml:space="preserve"> общества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3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Грусман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Владимир Моисеевич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директор Российского этнографического музея, Заслуженный работник культуры РФ, д-р </w:t>
            </w:r>
            <w:proofErr w:type="spellStart"/>
            <w:r w:rsidRPr="00F1645F">
              <w:rPr>
                <w:sz w:val="23"/>
                <w:szCs w:val="23"/>
              </w:rPr>
              <w:t>пед</w:t>
            </w:r>
            <w:proofErr w:type="spellEnd"/>
            <w:r w:rsidRPr="00F1645F">
              <w:rPr>
                <w:sz w:val="23"/>
                <w:szCs w:val="23"/>
              </w:rPr>
              <w:t>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Просветительские проекты Российского этнографического музея для городской программы «Толерантность» 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tabs>
                <w:tab w:val="left" w:pos="851"/>
              </w:tabs>
              <w:jc w:val="both"/>
              <w:rPr>
                <w:b/>
                <w:sz w:val="21"/>
                <w:szCs w:val="21"/>
              </w:rPr>
            </w:pPr>
            <w:proofErr w:type="spellStart"/>
            <w:r w:rsidRPr="00F1645F">
              <w:rPr>
                <w:b/>
                <w:sz w:val="21"/>
                <w:szCs w:val="21"/>
              </w:rPr>
              <w:t>Булавка-Бузгалина</w:t>
            </w:r>
            <w:proofErr w:type="spellEnd"/>
            <w:r w:rsidRPr="00F1645F">
              <w:rPr>
                <w:b/>
                <w:sz w:val="21"/>
                <w:szCs w:val="21"/>
              </w:rPr>
              <w:t xml:space="preserve"> Людмила Алексеевна</w:t>
            </w:r>
          </w:p>
          <w:p w:rsidR="00F1645F" w:rsidRPr="00F1645F" w:rsidRDefault="00F1645F" w:rsidP="004E4EFA">
            <w:pPr>
              <w:tabs>
                <w:tab w:val="left" w:pos="851"/>
              </w:tabs>
              <w:jc w:val="both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главный научный сотрудник Российского института </w:t>
            </w:r>
            <w:proofErr w:type="spellStart"/>
            <w:r w:rsidRPr="00F1645F">
              <w:rPr>
                <w:sz w:val="23"/>
                <w:szCs w:val="23"/>
              </w:rPr>
              <w:t>культурологии</w:t>
            </w:r>
            <w:proofErr w:type="spellEnd"/>
            <w:r w:rsidRPr="00F1645F">
              <w:rPr>
                <w:sz w:val="23"/>
                <w:szCs w:val="23"/>
              </w:rPr>
              <w:t>, д-р филос.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1"/>
                <w:szCs w:val="21"/>
                <w:highlight w:val="yellow"/>
              </w:rPr>
            </w:pPr>
            <w:r w:rsidRPr="00F1645F">
              <w:rPr>
                <w:i/>
                <w:sz w:val="23"/>
                <w:szCs w:val="23"/>
              </w:rPr>
              <w:t xml:space="preserve">Культурный потенциал в России: социально-педагогический </w:t>
            </w:r>
            <w:proofErr w:type="spellStart"/>
            <w:r w:rsidRPr="00F1645F">
              <w:rPr>
                <w:i/>
                <w:sz w:val="23"/>
                <w:szCs w:val="23"/>
              </w:rPr>
              <w:t>дискурс</w:t>
            </w:r>
            <w:proofErr w:type="spellEnd"/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Скотникова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Галина Викторовна</w:t>
            </w:r>
          </w:p>
          <w:p w:rsidR="00F1645F" w:rsidRPr="00F1645F" w:rsidRDefault="00F1645F" w:rsidP="004E4EFA">
            <w:pPr>
              <w:pStyle w:val="ae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профессор Санкт-Петербургского государственного университета культуры и искусств, д-р </w:t>
            </w:r>
            <w:proofErr w:type="spellStart"/>
            <w:r w:rsidRPr="00F1645F">
              <w:rPr>
                <w:sz w:val="23"/>
                <w:szCs w:val="23"/>
              </w:rPr>
              <w:t>культурологии</w:t>
            </w:r>
            <w:proofErr w:type="spellEnd"/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Воспитательный потенциал культурной традиции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ind w:right="-73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Корольков Александр Аркадьевич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ind w:right="-73"/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заведующий кафедрой философской антропологии и истории философии Российского государственного педагогического университета 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ind w:right="-73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им. А.И. Герцена, д-р филос. наук, проф., Академик Российской Академии образования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Духовно-нравственная миссия интеллигенции в просвещении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12:30 – 12:50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Обсуждение в рамках блока 1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lastRenderedPageBreak/>
              <w:t xml:space="preserve">12:50 – </w:t>
            </w:r>
            <w:r w:rsidRPr="00F1645F">
              <w:rPr>
                <w:b/>
                <w:sz w:val="23"/>
                <w:szCs w:val="23"/>
                <w:lang w:val="en-US"/>
              </w:rPr>
              <w:t>1</w:t>
            </w:r>
            <w:r w:rsidRPr="00F1645F">
              <w:rPr>
                <w:b/>
                <w:sz w:val="23"/>
                <w:szCs w:val="23"/>
              </w:rPr>
              <w:t>3:20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Перерыв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13:20 – 1</w:t>
            </w:r>
            <w:r w:rsidRPr="00F1645F">
              <w:rPr>
                <w:b/>
                <w:sz w:val="23"/>
                <w:szCs w:val="23"/>
                <w:lang w:val="en-US"/>
              </w:rPr>
              <w:t>4</w:t>
            </w:r>
            <w:r w:rsidRPr="00F1645F">
              <w:rPr>
                <w:b/>
                <w:sz w:val="23"/>
                <w:szCs w:val="23"/>
              </w:rPr>
              <w:t>:40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ind w:left="884" w:hanging="850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Блок 2. Историческая память и единый школьный учебник </w:t>
            </w:r>
            <w:r w:rsidRPr="00F1645F">
              <w:rPr>
                <w:b/>
                <w:sz w:val="23"/>
                <w:szCs w:val="23"/>
              </w:rPr>
              <w:br/>
              <w:t>по истории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9"/>
        </w:trPr>
        <w:tc>
          <w:tcPr>
            <w:tcW w:w="1526" w:type="dxa"/>
            <w:vMerge w:val="restart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suppressAutoHyphens w:val="0"/>
              <w:spacing w:before="100" w:beforeAutospacing="1"/>
              <w:contextualSpacing/>
              <w:rPr>
                <w:b/>
                <w:sz w:val="23"/>
                <w:szCs w:val="23"/>
                <w:lang w:eastAsia="ru-RU"/>
              </w:rPr>
            </w:pPr>
            <w:r w:rsidRPr="00F1645F">
              <w:rPr>
                <w:b/>
                <w:sz w:val="23"/>
                <w:szCs w:val="23"/>
                <w:lang w:eastAsia="ru-RU"/>
              </w:rPr>
              <w:t xml:space="preserve">Багдасарян </w:t>
            </w:r>
            <w:proofErr w:type="spellStart"/>
            <w:r w:rsidRPr="00F1645F">
              <w:rPr>
                <w:b/>
                <w:sz w:val="23"/>
                <w:szCs w:val="23"/>
                <w:lang w:eastAsia="ru-RU"/>
              </w:rPr>
              <w:t>Вардан</w:t>
            </w:r>
            <w:proofErr w:type="spellEnd"/>
            <w:r w:rsidRPr="00F1645F">
              <w:rPr>
                <w:b/>
                <w:sz w:val="23"/>
                <w:szCs w:val="23"/>
                <w:lang w:eastAsia="ru-RU"/>
              </w:rPr>
              <w:t xml:space="preserve"> Эрнестович</w:t>
            </w:r>
          </w:p>
          <w:p w:rsidR="00F1645F" w:rsidRPr="00F1645F" w:rsidRDefault="00F1645F" w:rsidP="004E4EFA">
            <w:pPr>
              <w:tabs>
                <w:tab w:val="left" w:pos="742"/>
                <w:tab w:val="left" w:pos="851"/>
              </w:tabs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  <w:lang w:eastAsia="ru-RU"/>
              </w:rPr>
              <w:t>декан факультета истории, политологии и права Московского государственного областного университета</w:t>
            </w:r>
            <w:r w:rsidRPr="00F1645F">
              <w:rPr>
                <w:sz w:val="23"/>
                <w:szCs w:val="23"/>
              </w:rPr>
              <w:t xml:space="preserve">, д-р </w:t>
            </w:r>
            <w:proofErr w:type="spellStart"/>
            <w:r w:rsidRPr="00F1645F">
              <w:rPr>
                <w:sz w:val="23"/>
                <w:szCs w:val="23"/>
              </w:rPr>
              <w:t>истор</w:t>
            </w:r>
            <w:proofErr w:type="spellEnd"/>
            <w:r w:rsidRPr="00F1645F">
              <w:rPr>
                <w:sz w:val="23"/>
                <w:szCs w:val="23"/>
              </w:rPr>
              <w:t>. наук, проф.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Проблема формирования государственной исторической политики России: историческое образование и историческое просвещение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5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Фукс Александр Николаевич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директор Историко-филологического института </w:t>
            </w:r>
            <w:r w:rsidRPr="00F1645F">
              <w:rPr>
                <w:sz w:val="23"/>
                <w:szCs w:val="23"/>
                <w:lang w:eastAsia="ru-RU"/>
              </w:rPr>
              <w:t>Московского государственного областного университета</w:t>
            </w:r>
            <w:r w:rsidRPr="00F1645F">
              <w:rPr>
                <w:sz w:val="23"/>
                <w:szCs w:val="23"/>
              </w:rPr>
              <w:t xml:space="preserve">, заведующий кафедрой методики преподавания истории, политологии и права, д-р </w:t>
            </w:r>
            <w:proofErr w:type="spellStart"/>
            <w:r w:rsidRPr="00F1645F">
              <w:rPr>
                <w:sz w:val="23"/>
                <w:szCs w:val="23"/>
              </w:rPr>
              <w:t>истор</w:t>
            </w:r>
            <w:proofErr w:type="spellEnd"/>
            <w:r w:rsidRPr="00F1645F">
              <w:rPr>
                <w:sz w:val="23"/>
                <w:szCs w:val="23"/>
              </w:rPr>
              <w:t>. наук, проф.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Проблемы идеологического обеспечения школьного курса отечественной истории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7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Абдулаев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1645F">
              <w:rPr>
                <w:b/>
                <w:sz w:val="23"/>
                <w:szCs w:val="23"/>
              </w:rPr>
              <w:t>Энвер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1645F">
              <w:rPr>
                <w:b/>
                <w:sz w:val="23"/>
                <w:szCs w:val="23"/>
              </w:rPr>
              <w:t>Нажмутдинович</w:t>
            </w:r>
            <w:proofErr w:type="spellEnd"/>
          </w:p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главный редактор журнала «Преподавание истории в школе»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proofErr w:type="spellStart"/>
            <w:r w:rsidRPr="00F1645F">
              <w:rPr>
                <w:i/>
                <w:sz w:val="23"/>
                <w:szCs w:val="23"/>
              </w:rPr>
              <w:t>Деятельностный</w:t>
            </w:r>
            <w:proofErr w:type="spellEnd"/>
            <w:r w:rsidRPr="00F1645F">
              <w:rPr>
                <w:i/>
                <w:sz w:val="23"/>
                <w:szCs w:val="23"/>
              </w:rPr>
              <w:t xml:space="preserve"> подход в преподавании отечественной и всеобщей истории: проблемы и перспективы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1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Петровичева Елена Михайловна</w:t>
            </w:r>
          </w:p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заведующая кафедрой истории России Владимирского государственного университета им. А.Г. и П.Г. Столетовых, директор Гуманитарного института, д-р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истор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наук, проф.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Изучение в школьном курсе исторического опыта гражданской активности в России в период поздней империи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3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Соколов Роман Александрович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доцент кафедры исторического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регионоведения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 xml:space="preserve"> Санкт-Петербургского государственного университета, канд.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истор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Исторический опыт Александра Невского в контексте формирования общественного мировоззрения современного молодого поколения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7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Сиренов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Алексей Владимирович</w:t>
            </w:r>
          </w:p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доцент кафедры источниковедения истории России Санкт-Петербургского государственного университета, д-р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истор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Памятники древнерусской исторической письменности в современном образовании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14:40 – 15:00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Обсуждение в рамках блока 2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15:00 – 15:30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Перерыв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lastRenderedPageBreak/>
              <w:t>15:30 – 16:30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ind w:left="884" w:hanging="851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Блок 3.</w:t>
            </w:r>
            <w:r w:rsidRPr="00F1645F">
              <w:rPr>
                <w:b/>
                <w:sz w:val="23"/>
                <w:szCs w:val="23"/>
              </w:rPr>
              <w:tab/>
              <w:t xml:space="preserve">Культурно-историческое просвещение как основа сохранения национальной памяти и культуры России. </w:t>
            </w:r>
          </w:p>
          <w:p w:rsidR="00F1645F" w:rsidRPr="00F1645F" w:rsidRDefault="00F1645F" w:rsidP="004E4EFA">
            <w:pPr>
              <w:ind w:left="884"/>
              <w:rPr>
                <w:i/>
                <w:sz w:val="23"/>
                <w:szCs w:val="23"/>
                <w:lang w:eastAsia="ru-RU"/>
              </w:rPr>
            </w:pPr>
            <w:r w:rsidRPr="00F1645F">
              <w:rPr>
                <w:b/>
                <w:sz w:val="23"/>
                <w:szCs w:val="23"/>
              </w:rPr>
              <w:t>Опыт, проекты, результаты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1526" w:type="dxa"/>
            <w:vMerge w:val="restart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Перхавко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Валерий Борисович 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заместитель начальника отдела историко-филологических наук РАН, канд.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истор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  <w:lang w:eastAsia="ru-RU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Актуальные задачи презентации историко-культурного наследия России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2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  <w:lang w:eastAsia="ru-RU"/>
              </w:rPr>
            </w:pPr>
            <w:r w:rsidRPr="00F1645F">
              <w:rPr>
                <w:b/>
                <w:sz w:val="23"/>
                <w:szCs w:val="23"/>
                <w:lang w:eastAsia="ru-RU"/>
              </w:rPr>
              <w:t xml:space="preserve">Трояновский Сергей Викторович </w:t>
            </w:r>
          </w:p>
          <w:p w:rsidR="00F1645F" w:rsidRPr="00F1645F" w:rsidRDefault="00F1645F" w:rsidP="004E4EFA">
            <w:pPr>
              <w:pStyle w:val="ae"/>
              <w:rPr>
                <w:sz w:val="23"/>
                <w:szCs w:val="23"/>
                <w:lang w:eastAsia="ru-RU"/>
              </w:rPr>
            </w:pPr>
            <w:r w:rsidRPr="00F1645F">
              <w:rPr>
                <w:sz w:val="23"/>
                <w:szCs w:val="23"/>
                <w:lang w:eastAsia="ru-RU"/>
              </w:rPr>
              <w:t xml:space="preserve">заместитель генерального директора Новгородского музея-заповедника по археологическим исследованиям, канд. </w:t>
            </w:r>
            <w:proofErr w:type="spellStart"/>
            <w:r w:rsidRPr="00F1645F">
              <w:rPr>
                <w:sz w:val="23"/>
                <w:szCs w:val="23"/>
                <w:lang w:eastAsia="ru-RU"/>
              </w:rPr>
              <w:t>истор</w:t>
            </w:r>
            <w:proofErr w:type="spellEnd"/>
            <w:r w:rsidRPr="00F1645F">
              <w:rPr>
                <w:sz w:val="23"/>
                <w:szCs w:val="23"/>
                <w:lang w:eastAsia="ru-RU"/>
              </w:rPr>
              <w:t>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Материальный мир средневекового Новгорода как фактор культурного просвещения современной российской молодёжи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7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  <w:lang w:eastAsia="ru-RU"/>
              </w:rPr>
            </w:pPr>
            <w:r w:rsidRPr="00F1645F">
              <w:rPr>
                <w:b/>
                <w:sz w:val="23"/>
                <w:szCs w:val="23"/>
                <w:lang w:eastAsia="ru-RU"/>
              </w:rPr>
              <w:t>Воскресенская Марина Аркадьевна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23"/>
                <w:szCs w:val="23"/>
              </w:rPr>
            </w:pPr>
            <w:r w:rsidRPr="00F1645F">
              <w:rPr>
                <w:sz w:val="23"/>
                <w:szCs w:val="23"/>
                <w:lang w:eastAsia="ru-RU"/>
              </w:rPr>
              <w:t xml:space="preserve">доцент кафедры теории журналистики и массовых коммуникаций Института «Высшая школа журналистики и массовых коммуникаций» СПбГУ, д-р </w:t>
            </w:r>
            <w:proofErr w:type="spellStart"/>
            <w:r w:rsidRPr="00F1645F">
              <w:rPr>
                <w:sz w:val="23"/>
                <w:szCs w:val="23"/>
                <w:lang w:eastAsia="ru-RU"/>
              </w:rPr>
              <w:t>истор</w:t>
            </w:r>
            <w:proofErr w:type="spellEnd"/>
            <w:r w:rsidRPr="00F1645F">
              <w:rPr>
                <w:sz w:val="23"/>
                <w:szCs w:val="23"/>
                <w:lang w:eastAsia="ru-RU"/>
              </w:rPr>
              <w:t>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  <w:lang w:eastAsia="ru-RU"/>
              </w:rPr>
            </w:pPr>
            <w:r w:rsidRPr="00F1645F">
              <w:rPr>
                <w:i/>
                <w:sz w:val="23"/>
                <w:szCs w:val="23"/>
                <w:lang w:eastAsia="ru-RU"/>
              </w:rPr>
              <w:t>Культурная миссия журналистики в современном российском обществе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5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Мещенина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Анастасия Анатольевна</w:t>
            </w:r>
          </w:p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доцент кафедры исторического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регионоведения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 xml:space="preserve"> Санкт-Петербургского государственного университета, канд.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истор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Историческое просвещение в условиях коммерциализации культуры и образования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Могилева Татьяна Васильевна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учитель русского языка и литературы негосударственного образовательного учреждения «Школа-интернат № 20 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ОАО «РЖД» </w:t>
            </w:r>
          </w:p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Аудиовизуальная культура современного урока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8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Сокович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Мария Владимировна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Заведующая 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12"/>
                <w:szCs w:val="12"/>
              </w:rPr>
            </w:pPr>
          </w:p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Кутьина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Надежда Борисовна </w:t>
            </w:r>
          </w:p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Методист дополнительного образования, автор программы «Ребенок XXI века»</w:t>
            </w:r>
            <w:r w:rsidRPr="00F1645F">
              <w:rPr>
                <w:b/>
                <w:color w:val="000000"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pStyle w:val="ae"/>
              <w:rPr>
                <w:b/>
                <w:color w:val="000000"/>
                <w:sz w:val="12"/>
                <w:szCs w:val="12"/>
              </w:rPr>
            </w:pPr>
          </w:p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Кутьина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Татьяна Николаевна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Заместитель заведующего по учебно-воспитательной работе </w:t>
            </w:r>
          </w:p>
          <w:p w:rsidR="00F1645F" w:rsidRPr="00F1645F" w:rsidRDefault="00F1645F" w:rsidP="004E4EFA">
            <w:pPr>
              <w:pStyle w:val="ae"/>
              <w:rPr>
                <w:color w:val="000000"/>
                <w:sz w:val="23"/>
                <w:szCs w:val="23"/>
              </w:rPr>
            </w:pPr>
          </w:p>
          <w:p w:rsidR="00F1645F" w:rsidRPr="00F1645F" w:rsidRDefault="00F1645F" w:rsidP="004E4EFA">
            <w:pPr>
              <w:pStyle w:val="ae"/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ГБДОУ Центр развития ребенка – детский сад №110 «Эрмитажный детский сад»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pStyle w:val="ae"/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Воспитание толерантности посредством приобщения дошкольников к русской и мировой культуре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1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54" w:type="dxa"/>
            <w:gridSpan w:val="2"/>
          </w:tcPr>
          <w:p w:rsidR="00F1645F" w:rsidRPr="00F1645F" w:rsidRDefault="00F1645F" w:rsidP="004E4EFA">
            <w:pPr>
              <w:rPr>
                <w:b/>
                <w:sz w:val="23"/>
                <w:szCs w:val="23"/>
                <w:lang w:eastAsia="ru-RU"/>
              </w:rPr>
            </w:pPr>
            <w:r w:rsidRPr="00F1645F">
              <w:rPr>
                <w:b/>
                <w:sz w:val="23"/>
                <w:szCs w:val="23"/>
                <w:lang w:eastAsia="ru-RU"/>
              </w:rPr>
              <w:t>Конюхова Ольга Сергеевна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  <w:lang w:eastAsia="ru-RU"/>
              </w:rPr>
            </w:pPr>
            <w:r w:rsidRPr="00F1645F">
              <w:rPr>
                <w:sz w:val="23"/>
                <w:szCs w:val="23"/>
                <w:lang w:eastAsia="ru-RU"/>
              </w:rPr>
              <w:t>заместитель генерального директора по научно-просветительской работе Новгородского музея-заповедника</w:t>
            </w:r>
          </w:p>
        </w:tc>
        <w:tc>
          <w:tcPr>
            <w:tcW w:w="319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Культурно-образовательная миссия музея</w:t>
            </w:r>
          </w:p>
        </w:tc>
      </w:tr>
      <w:tr w:rsidR="00F1645F" w:rsidRPr="00F1645F" w:rsidTr="004E4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16:30 – 17:00</w:t>
            </w:r>
          </w:p>
        </w:tc>
        <w:tc>
          <w:tcPr>
            <w:tcW w:w="8045" w:type="dxa"/>
            <w:gridSpan w:val="3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Обсуждение в рамках блока 3.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Обсуждение итоговых рекомендаций секции</w:t>
            </w:r>
          </w:p>
        </w:tc>
      </w:tr>
    </w:tbl>
    <w:p w:rsidR="00F1645F" w:rsidRPr="00F1645F" w:rsidRDefault="00F1645F" w:rsidP="00F1645F">
      <w:pPr>
        <w:ind w:left="-360"/>
        <w:jc w:val="both"/>
        <w:rPr>
          <w:b/>
          <w:bCs/>
          <w:kern w:val="28"/>
          <w:sz w:val="21"/>
          <w:szCs w:val="21"/>
        </w:rPr>
      </w:pPr>
    </w:p>
    <w:p w:rsidR="00F1645F" w:rsidRPr="00F1645F" w:rsidRDefault="00F1645F" w:rsidP="00F1645F">
      <w:pPr>
        <w:pStyle w:val="ae"/>
        <w:tabs>
          <w:tab w:val="left" w:pos="284"/>
        </w:tabs>
        <w:jc w:val="both"/>
        <w:rPr>
          <w:b/>
          <w:color w:val="000000"/>
          <w:sz w:val="23"/>
          <w:szCs w:val="23"/>
        </w:rPr>
      </w:pPr>
      <w:r w:rsidRPr="00F1645F">
        <w:rPr>
          <w:b/>
          <w:bCs/>
          <w:kern w:val="28"/>
          <w:sz w:val="21"/>
          <w:szCs w:val="21"/>
        </w:rPr>
        <w:br w:type="page"/>
      </w:r>
      <w:r w:rsidRPr="00F1645F">
        <w:rPr>
          <w:b/>
          <w:color w:val="000000"/>
          <w:sz w:val="23"/>
          <w:szCs w:val="23"/>
        </w:rPr>
        <w:lastRenderedPageBreak/>
        <w:t>Участники дискуссии:</w:t>
      </w:r>
    </w:p>
    <w:p w:rsidR="00F1645F" w:rsidRPr="00F1645F" w:rsidRDefault="00F1645F" w:rsidP="00F1645F">
      <w:pPr>
        <w:pStyle w:val="ae"/>
        <w:tabs>
          <w:tab w:val="left" w:pos="284"/>
        </w:tabs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3"/>
      </w:tblGrid>
      <w:tr w:rsidR="00F1645F" w:rsidRPr="00F1645F" w:rsidTr="004E4EFA">
        <w:trPr>
          <w:trHeight w:val="1279"/>
        </w:trPr>
        <w:tc>
          <w:tcPr>
            <w:tcW w:w="5778" w:type="dxa"/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Амосова Вера Владимировна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доцент кафедры экономической теории Санкт-Петербургского государственного экономического университета</w:t>
            </w:r>
          </w:p>
        </w:tc>
        <w:tc>
          <w:tcPr>
            <w:tcW w:w="3793" w:type="dxa"/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Культура воспитывается домом</w:t>
            </w:r>
          </w:p>
        </w:tc>
      </w:tr>
      <w:tr w:rsidR="00F1645F" w:rsidRPr="00F1645F" w:rsidTr="004E4EFA">
        <w:trPr>
          <w:trHeight w:val="18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Баженова Наталья Михайловна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заведующая отделом Академического собрания библиотеки РАН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 xml:space="preserve">Воспитательный потенциал академического библиотечного фонда в российском </w:t>
            </w:r>
            <w:proofErr w:type="spellStart"/>
            <w:r w:rsidRPr="00F1645F">
              <w:rPr>
                <w:i/>
                <w:color w:val="000000"/>
                <w:sz w:val="23"/>
                <w:szCs w:val="23"/>
              </w:rPr>
              <w:t>культурно­образовательном</w:t>
            </w:r>
            <w:proofErr w:type="spellEnd"/>
            <w:r w:rsidRPr="00F1645F">
              <w:rPr>
                <w:i/>
                <w:color w:val="000000"/>
                <w:sz w:val="23"/>
                <w:szCs w:val="23"/>
              </w:rPr>
              <w:t xml:space="preserve"> пространстве в условиях его модернизации</w:t>
            </w:r>
          </w:p>
        </w:tc>
      </w:tr>
      <w:tr w:rsidR="00F1645F" w:rsidRPr="00F1645F" w:rsidTr="004E4EFA">
        <w:trPr>
          <w:trHeight w:val="9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Колганов Андрей Иванович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заведующий лабораторией по изучению рыночной экономики МГУ им. М.В. Ломоносова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Человеческий капитал или человеческий потенциал?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15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Кочеткова Татьяна Николаевна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педагог ГБОУ СОШ № 323 Невского района Санкт-Петербурга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Воспитательный потенциал истории, культуры и социального партнёрства (из опыта работы клуба «Патриот» ГБОУ СОШ № 323)</w:t>
            </w:r>
          </w:p>
        </w:tc>
      </w:tr>
      <w:tr w:rsidR="00F1645F" w:rsidRPr="00F1645F" w:rsidTr="004E4EFA">
        <w:trPr>
          <w:trHeight w:val="1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Кочиева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Мария </w:t>
            </w: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Гайозовна</w:t>
            </w:r>
            <w:proofErr w:type="spellEnd"/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заведующая сектором Отдела музейной педагогики Государственного музея истории Санкт-Петербурга, канд.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культурологии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Музей как пространство ценностей и смыслов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11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Куренкова Евгения Алексеевна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заместитель декана факультета истории, политологии и права Московского государственного областного университета, канд.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истор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наук, доцент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Применение образовательных игр в процессе преподавания историко-культурологических дисциплин</w:t>
            </w:r>
          </w:p>
        </w:tc>
      </w:tr>
      <w:tr w:rsidR="00F1645F" w:rsidRPr="00F1645F" w:rsidTr="004E4EFA">
        <w:trPr>
          <w:trHeight w:val="9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Муромцева Людмила Петровна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доцент Московского государственного университета им. М.В. Ломоносова, канд.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истор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Просветительские функции музеев российской эмиграции</w:t>
            </w:r>
          </w:p>
        </w:tc>
      </w:tr>
      <w:tr w:rsidR="00F1645F" w:rsidRPr="00F1645F" w:rsidTr="004E4EFA">
        <w:trPr>
          <w:trHeight w:val="9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Орешко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Виктор Михайлович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педагог-организатор Нахимовского Военно-морского училища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Роль экскурсионной деятельности в воспитательной работе НВМУ</w:t>
            </w:r>
          </w:p>
        </w:tc>
      </w:tr>
      <w:tr w:rsidR="00F1645F" w:rsidRPr="00F1645F" w:rsidTr="004E4EFA">
        <w:trPr>
          <w:trHeight w:val="15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Пономарева Нина Васильевна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доцент кафедры документоведения и информационной аналитики Санкт-Петербургского государственного университета культуры и искусств, канд.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пед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Проблемы непрерывного библиотечного образования в крупной научной библиотеке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9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</w:rPr>
              <w:t>Унксов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</w:rPr>
              <w:t xml:space="preserve"> Никита Васильевич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>директор по развитию Ассоциации компаний «Омега»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Восстановление производства игрушек в РФ</w:t>
            </w:r>
          </w:p>
        </w:tc>
      </w:tr>
      <w:tr w:rsidR="00F1645F" w:rsidRPr="00F1645F" w:rsidTr="004E4EFA">
        <w:trPr>
          <w:trHeight w:val="12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Чернова Ольга Михайловна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учитель географии МБОУ «СОШ г. Светогорска», соискатель ученой степени СПбГУ исторический факультет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Проблемы формирования УУД при внедрении ФГОС</w:t>
            </w:r>
          </w:p>
        </w:tc>
      </w:tr>
      <w:tr w:rsidR="00F1645F" w:rsidRPr="00F1645F" w:rsidTr="004E4EFA">
        <w:trPr>
          <w:trHeight w:val="12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b/>
                <w:color w:val="000000"/>
                <w:sz w:val="23"/>
                <w:szCs w:val="23"/>
              </w:rPr>
            </w:pPr>
            <w:r w:rsidRPr="00F1645F">
              <w:rPr>
                <w:b/>
                <w:color w:val="000000"/>
                <w:sz w:val="23"/>
                <w:szCs w:val="23"/>
              </w:rPr>
              <w:t>Шаронова Виктория Геннадьевна</w:t>
            </w:r>
          </w:p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color w:val="000000"/>
                <w:sz w:val="23"/>
                <w:szCs w:val="23"/>
              </w:rPr>
            </w:pPr>
            <w:r w:rsidRPr="00F1645F">
              <w:rPr>
                <w:color w:val="000000"/>
                <w:sz w:val="23"/>
                <w:szCs w:val="23"/>
              </w:rPr>
              <w:t xml:space="preserve">старший научный сотрудник Центра комплексных исследований российской эмиграции ИНИОН РАН, канд. </w:t>
            </w:r>
            <w:proofErr w:type="spellStart"/>
            <w:r w:rsidRPr="00F1645F">
              <w:rPr>
                <w:color w:val="000000"/>
                <w:sz w:val="23"/>
                <w:szCs w:val="23"/>
              </w:rPr>
              <w:t>истор</w:t>
            </w:r>
            <w:proofErr w:type="spellEnd"/>
            <w:r w:rsidRPr="00F1645F">
              <w:rPr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e"/>
              <w:tabs>
                <w:tab w:val="left" w:pos="284"/>
              </w:tabs>
              <w:rPr>
                <w:i/>
                <w:color w:val="000000"/>
                <w:sz w:val="23"/>
                <w:szCs w:val="23"/>
              </w:rPr>
            </w:pPr>
            <w:r w:rsidRPr="00F1645F">
              <w:rPr>
                <w:i/>
                <w:color w:val="000000"/>
                <w:sz w:val="23"/>
                <w:szCs w:val="23"/>
              </w:rPr>
              <w:t>Русская культура в Шанхае, ее роль в воспитании белоэмигрантской молодежи в первой половине ХХ века</w:t>
            </w:r>
          </w:p>
        </w:tc>
      </w:tr>
    </w:tbl>
    <w:p w:rsidR="00F1645F" w:rsidRPr="00F1645F" w:rsidRDefault="00F1645F" w:rsidP="00F1645F">
      <w:pPr>
        <w:ind w:left="-360"/>
        <w:jc w:val="both"/>
        <w:rPr>
          <w:b/>
          <w:sz w:val="23"/>
          <w:szCs w:val="23"/>
        </w:rPr>
      </w:pPr>
      <w:r w:rsidRPr="00F1645F">
        <w:rPr>
          <w:b/>
          <w:bCs/>
          <w:kern w:val="28"/>
          <w:sz w:val="21"/>
          <w:szCs w:val="21"/>
        </w:rPr>
        <w:br w:type="page"/>
      </w:r>
      <w:r w:rsidRPr="00F1645F">
        <w:rPr>
          <w:b/>
          <w:sz w:val="23"/>
          <w:szCs w:val="23"/>
        </w:rPr>
        <w:lastRenderedPageBreak/>
        <w:t>Программа секции 3.</w:t>
      </w:r>
    </w:p>
    <w:p w:rsidR="00F1645F" w:rsidRPr="00F1645F" w:rsidRDefault="00F1645F" w:rsidP="00F1645F">
      <w:pPr>
        <w:ind w:left="-142"/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 xml:space="preserve">РОЛЬ СМИ В ФОРМИРОВАНИИ </w:t>
      </w:r>
    </w:p>
    <w:p w:rsidR="00F1645F" w:rsidRPr="00F1645F" w:rsidRDefault="00F1645F" w:rsidP="00F1645F">
      <w:pPr>
        <w:ind w:left="-142"/>
        <w:jc w:val="center"/>
        <w:rPr>
          <w:b/>
          <w:sz w:val="21"/>
          <w:szCs w:val="21"/>
        </w:rPr>
      </w:pPr>
      <w:r w:rsidRPr="00F1645F">
        <w:rPr>
          <w:b/>
          <w:sz w:val="23"/>
          <w:szCs w:val="23"/>
        </w:rPr>
        <w:t>ОБЩЕСТВЕННЫХ ИДЕАЛОВ И ЛИЧНОСТНЫХ ЦЕННОСТЕЙ</w:t>
      </w:r>
    </w:p>
    <w:p w:rsidR="00F1645F" w:rsidRPr="00F1645F" w:rsidRDefault="00F1645F" w:rsidP="00F1645F">
      <w:pPr>
        <w:ind w:left="-142"/>
        <w:jc w:val="center"/>
        <w:rPr>
          <w:sz w:val="23"/>
          <w:szCs w:val="23"/>
        </w:rPr>
      </w:pPr>
    </w:p>
    <w:tbl>
      <w:tblPr>
        <w:tblW w:w="0" w:type="auto"/>
        <w:tblInd w:w="-34" w:type="dxa"/>
        <w:tblLook w:val="04A0"/>
      </w:tblPr>
      <w:tblGrid>
        <w:gridCol w:w="2127"/>
        <w:gridCol w:w="7478"/>
      </w:tblGrid>
      <w:tr w:rsidR="00F1645F" w:rsidRPr="00F1645F" w:rsidTr="004E4EFA">
        <w:tc>
          <w:tcPr>
            <w:tcW w:w="2127" w:type="dxa"/>
          </w:tcPr>
          <w:p w:rsidR="00F1645F" w:rsidRPr="00F1645F" w:rsidRDefault="00F1645F" w:rsidP="004E4EFA">
            <w:pPr>
              <w:pStyle w:val="ae"/>
              <w:ind w:left="34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  <w:lang w:val="en-US"/>
              </w:rPr>
              <w:t>3</w:t>
            </w:r>
            <w:r w:rsidRPr="00F1645F">
              <w:rPr>
                <w:i/>
                <w:sz w:val="23"/>
                <w:szCs w:val="23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645F">
                <w:rPr>
                  <w:i/>
                  <w:sz w:val="23"/>
                  <w:szCs w:val="23"/>
                </w:rPr>
                <w:t>201</w:t>
              </w:r>
              <w:r w:rsidRPr="00F1645F">
                <w:rPr>
                  <w:i/>
                  <w:sz w:val="23"/>
                  <w:szCs w:val="23"/>
                  <w:lang w:val="en-US"/>
                </w:rPr>
                <w:t>4</w:t>
              </w:r>
              <w:r w:rsidRPr="00F1645F">
                <w:rPr>
                  <w:i/>
                  <w:sz w:val="23"/>
                  <w:szCs w:val="23"/>
                </w:rPr>
                <w:t xml:space="preserve"> г</w:t>
              </w:r>
            </w:smartTag>
            <w:r w:rsidRPr="00F1645F">
              <w:rPr>
                <w:i/>
                <w:sz w:val="23"/>
                <w:szCs w:val="23"/>
              </w:rPr>
              <w:t>.</w:t>
            </w:r>
          </w:p>
          <w:p w:rsidR="00F1645F" w:rsidRPr="00F1645F" w:rsidRDefault="00F1645F" w:rsidP="004E4EFA">
            <w:pPr>
              <w:pStyle w:val="ae"/>
              <w:ind w:left="34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11:00 – 14:00</w:t>
            </w:r>
          </w:p>
        </w:tc>
        <w:tc>
          <w:tcPr>
            <w:tcW w:w="7478" w:type="dxa"/>
          </w:tcPr>
          <w:p w:rsidR="00F1645F" w:rsidRPr="00F1645F" w:rsidRDefault="00F1645F" w:rsidP="004E4EFA">
            <w:pPr>
              <w:pStyle w:val="ae"/>
              <w:ind w:left="-142"/>
              <w:jc w:val="right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Санкт-Петербургский государственный университет</w:t>
            </w:r>
          </w:p>
          <w:p w:rsidR="00F1645F" w:rsidRPr="00F1645F" w:rsidRDefault="00F1645F" w:rsidP="004E4EFA">
            <w:pPr>
              <w:pStyle w:val="ae"/>
              <w:ind w:left="-142"/>
              <w:jc w:val="right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В.О. 1-я линия, д. 26, ауд.304</w:t>
            </w:r>
          </w:p>
        </w:tc>
      </w:tr>
    </w:tbl>
    <w:p w:rsidR="00F1645F" w:rsidRPr="00F1645F" w:rsidRDefault="00F1645F" w:rsidP="00F1645F">
      <w:pPr>
        <w:ind w:left="-142"/>
        <w:rPr>
          <w:b/>
          <w:sz w:val="23"/>
          <w:szCs w:val="23"/>
        </w:rPr>
      </w:pPr>
    </w:p>
    <w:p w:rsidR="00F1645F" w:rsidRPr="00F1645F" w:rsidRDefault="00F1645F" w:rsidP="00F1645F">
      <w:pPr>
        <w:ind w:left="-142"/>
        <w:rPr>
          <w:b/>
          <w:sz w:val="23"/>
          <w:szCs w:val="23"/>
        </w:rPr>
      </w:pP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Секция проходит в формате круглого стола, основные темы, предложенные к обсуждению: </w:t>
      </w: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</w:p>
    <w:p w:rsidR="00F1645F" w:rsidRPr="00F1645F" w:rsidRDefault="00F1645F" w:rsidP="00F1645F">
      <w:pPr>
        <w:ind w:left="-142"/>
        <w:jc w:val="both"/>
        <w:rPr>
          <w:b/>
          <w:i/>
          <w:sz w:val="23"/>
          <w:szCs w:val="23"/>
        </w:rPr>
      </w:pPr>
      <w:r w:rsidRPr="00F1645F">
        <w:rPr>
          <w:sz w:val="23"/>
          <w:szCs w:val="23"/>
        </w:rPr>
        <w:t xml:space="preserve">1. </w:t>
      </w:r>
      <w:r w:rsidRPr="00F1645F">
        <w:rPr>
          <w:b/>
          <w:i/>
          <w:sz w:val="23"/>
          <w:szCs w:val="23"/>
        </w:rPr>
        <w:t>Поколение без героев, или откуда берутся идеалы</w:t>
      </w:r>
      <w:r w:rsidRPr="00F1645F">
        <w:rPr>
          <w:sz w:val="23"/>
          <w:szCs w:val="23"/>
        </w:rPr>
        <w:t xml:space="preserve">. </w:t>
      </w:r>
      <w:r w:rsidRPr="00F1645F">
        <w:rPr>
          <w:b/>
          <w:i/>
          <w:sz w:val="23"/>
          <w:szCs w:val="23"/>
        </w:rPr>
        <w:t xml:space="preserve">Где последние двадцать лет ищет свои идеалы население страны без идеологии? </w:t>
      </w: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2. </w:t>
      </w:r>
      <w:r w:rsidRPr="00F1645F">
        <w:rPr>
          <w:b/>
          <w:i/>
          <w:sz w:val="23"/>
          <w:szCs w:val="23"/>
        </w:rPr>
        <w:t xml:space="preserve">«Поколение </w:t>
      </w:r>
      <w:r w:rsidRPr="00F1645F">
        <w:rPr>
          <w:b/>
          <w:i/>
          <w:sz w:val="23"/>
          <w:szCs w:val="23"/>
          <w:lang w:val="en-US"/>
        </w:rPr>
        <w:t>Y</w:t>
      </w:r>
      <w:r w:rsidRPr="00F1645F">
        <w:rPr>
          <w:b/>
          <w:i/>
          <w:sz w:val="23"/>
          <w:szCs w:val="23"/>
        </w:rPr>
        <w:t>» – во что верят, к чему стремятся и что способны дать экономике и культуре России дети девяностых?</w:t>
      </w:r>
      <w:r w:rsidRPr="00F1645F">
        <w:rPr>
          <w:sz w:val="23"/>
          <w:szCs w:val="23"/>
        </w:rPr>
        <w:t xml:space="preserve"> </w:t>
      </w: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  <w:r w:rsidRPr="00F1645F">
        <w:rPr>
          <w:sz w:val="23"/>
          <w:szCs w:val="23"/>
        </w:rPr>
        <w:t>3.</w:t>
      </w:r>
      <w:r w:rsidRPr="00F1645F">
        <w:rPr>
          <w:b/>
          <w:i/>
          <w:sz w:val="23"/>
          <w:szCs w:val="23"/>
        </w:rPr>
        <w:t xml:space="preserve"> Плюсы и минусы интеграции в международный образовательный процесс: наука и образование – служение или источник прибыли?</w:t>
      </w:r>
      <w:r w:rsidRPr="00F1645F">
        <w:rPr>
          <w:sz w:val="23"/>
          <w:szCs w:val="23"/>
        </w:rPr>
        <w:t xml:space="preserve"> </w:t>
      </w: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</w:p>
    <w:p w:rsidR="00F1645F" w:rsidRPr="00F1645F" w:rsidRDefault="00F1645F" w:rsidP="00F1645F">
      <w:pPr>
        <w:ind w:left="-142"/>
        <w:jc w:val="both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Ведущие:</w:t>
      </w:r>
    </w:p>
    <w:p w:rsidR="00F1645F" w:rsidRPr="00F1645F" w:rsidRDefault="00F1645F" w:rsidP="00F1645F">
      <w:pPr>
        <w:ind w:left="-142"/>
        <w:jc w:val="both"/>
        <w:rPr>
          <w:b/>
          <w:sz w:val="23"/>
          <w:szCs w:val="23"/>
        </w:rPr>
      </w:pP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 xml:space="preserve">Громова Людмила Петровна </w:t>
      </w:r>
      <w:r w:rsidRPr="00F1645F">
        <w:rPr>
          <w:sz w:val="23"/>
          <w:szCs w:val="23"/>
        </w:rPr>
        <w:t>–</w:t>
      </w:r>
      <w:r w:rsidRPr="00F1645F">
        <w:rPr>
          <w:b/>
          <w:sz w:val="23"/>
          <w:szCs w:val="23"/>
        </w:rPr>
        <w:t xml:space="preserve"> </w:t>
      </w:r>
      <w:r w:rsidRPr="00F1645F">
        <w:rPr>
          <w:sz w:val="23"/>
          <w:szCs w:val="23"/>
        </w:rPr>
        <w:t>декан факультета журналистики СПбГУ, заведующая кафедрой истории журналистики, доктор филологических наук, профессор.</w:t>
      </w: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Кругликова Ольга Сергеевна</w:t>
      </w:r>
      <w:r w:rsidRPr="00F1645F">
        <w:rPr>
          <w:sz w:val="23"/>
          <w:szCs w:val="23"/>
        </w:rPr>
        <w:t xml:space="preserve"> – доцент </w:t>
      </w:r>
      <w:proofErr w:type="gramStart"/>
      <w:r w:rsidRPr="00F1645F">
        <w:rPr>
          <w:sz w:val="23"/>
          <w:szCs w:val="23"/>
        </w:rPr>
        <w:t>кафедры истории журналистики Высшей школы журналистики</w:t>
      </w:r>
      <w:proofErr w:type="gramEnd"/>
      <w:r w:rsidRPr="00F1645F">
        <w:rPr>
          <w:sz w:val="23"/>
          <w:szCs w:val="23"/>
        </w:rPr>
        <w:t xml:space="preserve"> и массовых коммуникаций СПбГУ, кандидат филологических наук.</w:t>
      </w:r>
    </w:p>
    <w:p w:rsidR="00F1645F" w:rsidRPr="00F1645F" w:rsidRDefault="00F1645F" w:rsidP="00F1645F">
      <w:pPr>
        <w:ind w:left="-142"/>
        <w:jc w:val="both"/>
        <w:rPr>
          <w:sz w:val="23"/>
          <w:szCs w:val="23"/>
        </w:rPr>
      </w:pPr>
    </w:p>
    <w:p w:rsidR="00F1645F" w:rsidRPr="00F1645F" w:rsidRDefault="00F1645F" w:rsidP="00F1645F">
      <w:pPr>
        <w:ind w:left="-142"/>
        <w:rPr>
          <w:sz w:val="23"/>
          <w:szCs w:val="23"/>
        </w:rPr>
      </w:pPr>
    </w:p>
    <w:p w:rsidR="00F1645F" w:rsidRPr="00F1645F" w:rsidRDefault="00F1645F" w:rsidP="00F1645F">
      <w:pPr>
        <w:ind w:left="-142"/>
        <w:rPr>
          <w:sz w:val="23"/>
          <w:szCs w:val="23"/>
        </w:rPr>
      </w:pPr>
      <w:r w:rsidRPr="00F1645F">
        <w:rPr>
          <w:b/>
          <w:sz w:val="23"/>
          <w:szCs w:val="23"/>
        </w:rPr>
        <w:t>В круглом столе принимают участие:</w:t>
      </w:r>
    </w:p>
    <w:p w:rsidR="00F1645F" w:rsidRPr="00F1645F" w:rsidRDefault="00F1645F" w:rsidP="00F1645F">
      <w:pPr>
        <w:ind w:left="-142"/>
        <w:rPr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976"/>
        <w:gridCol w:w="6096"/>
      </w:tblGrid>
      <w:tr w:rsidR="00F1645F" w:rsidRPr="00F1645F" w:rsidTr="004E4EF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Пую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Анатолий Степанович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Директор Высшей школы журналистики и массовых коммуникаций СПбГУ, заведующий кафедрой международной журналистики, профессор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d"/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pacing w:before="100" w:beforeAutospacing="1" w:after="100" w:afterAutospacing="1" w:line="240" w:lineRule="auto"/>
              <w:ind w:left="141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Бушуев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Владимир Викторович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Член Правления МОФ «Центр Национальной Славы», Руководитель Аппарата  президента ОАО «Российские железные дороги», канд</w:t>
            </w:r>
            <w:proofErr w:type="gramStart"/>
            <w:r w:rsidRPr="00F1645F">
              <w:rPr>
                <w:sz w:val="23"/>
                <w:szCs w:val="23"/>
              </w:rPr>
              <w:t>.ф</w:t>
            </w:r>
            <w:proofErr w:type="gramEnd"/>
            <w:r w:rsidRPr="00F1645F">
              <w:rPr>
                <w:sz w:val="23"/>
                <w:szCs w:val="23"/>
              </w:rPr>
              <w:t>илос. наук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pStyle w:val="ad"/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pacing w:before="100" w:beforeAutospacing="1" w:after="100" w:afterAutospacing="1" w:line="240" w:lineRule="auto"/>
              <w:ind w:left="141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pStyle w:val="ad"/>
              <w:tabs>
                <w:tab w:val="left" w:pos="425"/>
                <w:tab w:val="left" w:pos="613"/>
              </w:tabs>
              <w:spacing w:before="100" w:beforeAutospacing="1" w:after="100" w:afterAutospacing="1" w:line="240" w:lineRule="auto"/>
              <w:ind w:left="142"/>
              <w:jc w:val="both"/>
              <w:rPr>
                <w:sz w:val="23"/>
                <w:szCs w:val="23"/>
              </w:rPr>
            </w:pPr>
            <w:r w:rsidRPr="00F1645F">
              <w:rPr>
                <w:rFonts w:ascii="Times New Roman" w:hAnsi="Times New Roman"/>
                <w:b/>
                <w:sz w:val="23"/>
                <w:szCs w:val="23"/>
              </w:rPr>
              <w:t xml:space="preserve">Ежиков Алексей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1645F">
              <w:rPr>
                <w:color w:val="000000"/>
                <w:sz w:val="23"/>
                <w:szCs w:val="23"/>
                <w:shd w:val="clear" w:color="auto" w:fill="FFFFFF"/>
              </w:rPr>
              <w:t xml:space="preserve">Консультант по </w:t>
            </w:r>
            <w:proofErr w:type="spellStart"/>
            <w:proofErr w:type="gramStart"/>
            <w:r w:rsidRPr="00F1645F">
              <w:rPr>
                <w:color w:val="000000"/>
                <w:sz w:val="23"/>
                <w:szCs w:val="23"/>
                <w:shd w:val="clear" w:color="auto" w:fill="FFFFFF"/>
              </w:rPr>
              <w:t>интернет-маркетингу</w:t>
            </w:r>
            <w:proofErr w:type="spellEnd"/>
            <w:proofErr w:type="gramEnd"/>
            <w:r w:rsidRPr="00F1645F">
              <w:rPr>
                <w:color w:val="000000"/>
                <w:sz w:val="23"/>
                <w:szCs w:val="23"/>
                <w:shd w:val="clear" w:color="auto" w:fill="FFFFFF"/>
              </w:rPr>
              <w:t xml:space="preserve"> и евангелист Содружества петербургских цифровых агентств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Петрова </w:t>
            </w:r>
            <w:proofErr w:type="spellStart"/>
            <w:r w:rsidRPr="00F1645F">
              <w:rPr>
                <w:b/>
                <w:sz w:val="23"/>
                <w:szCs w:val="23"/>
              </w:rPr>
              <w:t>Эльнара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Выпускница магистратуры факультета журналистики СПбГУ по теме - взаимодействие </w:t>
            </w:r>
            <w:proofErr w:type="spellStart"/>
            <w:r w:rsidRPr="00F1645F">
              <w:rPr>
                <w:sz w:val="23"/>
                <w:szCs w:val="23"/>
              </w:rPr>
              <w:t>мультимедийных</w:t>
            </w:r>
            <w:proofErr w:type="spellEnd"/>
            <w:r w:rsidRPr="00F1645F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1645F">
              <w:rPr>
                <w:sz w:val="23"/>
                <w:szCs w:val="23"/>
              </w:rPr>
              <w:t>интернет-платформ</w:t>
            </w:r>
            <w:proofErr w:type="spellEnd"/>
            <w:proofErr w:type="gramEnd"/>
            <w:r w:rsidRPr="00F1645F">
              <w:rPr>
                <w:sz w:val="23"/>
                <w:szCs w:val="23"/>
              </w:rPr>
              <w:t xml:space="preserve"> и традиционных СМИ. Соучредитель «Коммуникационного агентства </w:t>
            </w:r>
            <w:proofErr w:type="spellStart"/>
            <w:r w:rsidRPr="00F1645F">
              <w:rPr>
                <w:sz w:val="23"/>
                <w:szCs w:val="23"/>
              </w:rPr>
              <w:t>NextMedia</w:t>
            </w:r>
            <w:proofErr w:type="spellEnd"/>
            <w:r w:rsidRPr="00F1645F">
              <w:rPr>
                <w:sz w:val="23"/>
                <w:szCs w:val="23"/>
              </w:rPr>
              <w:t>»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Добрый Андрей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Руководитель </w:t>
            </w:r>
            <w:proofErr w:type="spellStart"/>
            <w:proofErr w:type="gramStart"/>
            <w:r w:rsidRPr="00F1645F">
              <w:rPr>
                <w:sz w:val="23"/>
                <w:szCs w:val="23"/>
              </w:rPr>
              <w:t>интернет-издательства</w:t>
            </w:r>
            <w:proofErr w:type="spellEnd"/>
            <w:proofErr w:type="gramEnd"/>
            <w:r w:rsidRPr="00F1645F">
              <w:rPr>
                <w:sz w:val="23"/>
                <w:szCs w:val="23"/>
              </w:rPr>
              <w:t xml:space="preserve"> PDG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pStyle w:val="ad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F1645F">
              <w:rPr>
                <w:rFonts w:ascii="Times New Roman" w:hAnsi="Times New Roman"/>
                <w:b/>
                <w:sz w:val="23"/>
                <w:szCs w:val="23"/>
              </w:rPr>
              <w:t>иерей Алексий Волчков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Директор по развитию журнала «Вода Живая» (официальное печатное издание Санкт-Петербургской Митрополии)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Пономарев 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Валерий Евгеньевич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Советник исполнительного директора НК «Лига безопасного интернета»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Филатова Анна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Руководитель </w:t>
            </w:r>
            <w:proofErr w:type="spellStart"/>
            <w:r w:rsidRPr="00F1645F">
              <w:rPr>
                <w:sz w:val="23"/>
                <w:szCs w:val="23"/>
              </w:rPr>
              <w:t>подростково-молодежного</w:t>
            </w:r>
            <w:proofErr w:type="spellEnd"/>
            <w:r w:rsidRPr="00F1645F">
              <w:rPr>
                <w:sz w:val="23"/>
                <w:szCs w:val="23"/>
              </w:rPr>
              <w:t xml:space="preserve"> клуба «Молодежный медиа-холдинг «Четверка»«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2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Гусаренко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Елена Владимировна</w:t>
            </w:r>
          </w:p>
          <w:p w:rsidR="00F1645F" w:rsidRPr="00F1645F" w:rsidRDefault="00F1645F" w:rsidP="004E4EFA">
            <w:pPr>
              <w:ind w:left="142"/>
              <w:rPr>
                <w:b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Генеральный директор ИА 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«</w:t>
            </w:r>
            <w:proofErr w:type="spellStart"/>
            <w:r w:rsidRPr="00F1645F">
              <w:rPr>
                <w:sz w:val="23"/>
                <w:szCs w:val="23"/>
              </w:rPr>
              <w:t>Балтинфо</w:t>
            </w:r>
            <w:proofErr w:type="spellEnd"/>
            <w:r w:rsidRPr="00F1645F">
              <w:rPr>
                <w:sz w:val="23"/>
                <w:szCs w:val="23"/>
              </w:rPr>
              <w:t>»</w:t>
            </w:r>
          </w:p>
        </w:tc>
      </w:tr>
      <w:tr w:rsidR="00F1645F" w:rsidRPr="00F1645F" w:rsidTr="004E4EFA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Корконосенко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Сергей Григорьевич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Заведующий кафедрой теории журналистики и массовых коммуникаций факультета журналистики СПбГУ, профессор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Чернышева 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Оксана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Руководитель редакции региональных новостей Санкт-Петербургского регионального информационного центра ИТАР-ТАСС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2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Нигматуллина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ind w:left="142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Камилла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1645F">
              <w:rPr>
                <w:b/>
                <w:sz w:val="23"/>
                <w:szCs w:val="23"/>
              </w:rPr>
              <w:t>Ренатовна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Выпускающий редактор студенческого информационного портала «Первая линия»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2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F1645F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Алимов </w:t>
            </w:r>
          </w:p>
          <w:p w:rsidR="00F1645F" w:rsidRPr="00F1645F" w:rsidRDefault="00F1645F" w:rsidP="004E4EFA">
            <w:pPr>
              <w:ind w:left="142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F1645F">
              <w:rPr>
                <w:b/>
                <w:color w:val="000000"/>
                <w:sz w:val="23"/>
                <w:szCs w:val="23"/>
                <w:shd w:val="clear" w:color="auto" w:fill="FFFFFF"/>
              </w:rPr>
              <w:t>Гаяз</w:t>
            </w:r>
            <w:proofErr w:type="spellEnd"/>
            <w:r w:rsidRPr="00F1645F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1645F">
              <w:rPr>
                <w:b/>
                <w:color w:val="000000"/>
                <w:sz w:val="23"/>
                <w:szCs w:val="23"/>
                <w:shd w:val="clear" w:color="auto" w:fill="FFFFFF"/>
              </w:rPr>
              <w:t>Айнулович</w:t>
            </w:r>
            <w:proofErr w:type="spellEnd"/>
          </w:p>
          <w:p w:rsidR="00F1645F" w:rsidRPr="00F1645F" w:rsidRDefault="00F1645F" w:rsidP="004E4EFA">
            <w:pPr>
              <w:ind w:left="142"/>
              <w:rPr>
                <w:b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Заместитель главного редактора газеты «Вечерняя Москва»</w:t>
            </w:r>
          </w:p>
        </w:tc>
      </w:tr>
      <w:tr w:rsidR="00F1645F" w:rsidRPr="00F1645F" w:rsidTr="004E4EF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Кругликова 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Ольга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Доцент </w:t>
            </w:r>
            <w:proofErr w:type="gramStart"/>
            <w:r w:rsidRPr="00F1645F">
              <w:rPr>
                <w:sz w:val="23"/>
                <w:szCs w:val="23"/>
              </w:rPr>
              <w:t>кафедры истории журналистики Высшей школы журналистики</w:t>
            </w:r>
            <w:proofErr w:type="gramEnd"/>
            <w:r w:rsidRPr="00F1645F">
              <w:rPr>
                <w:sz w:val="23"/>
                <w:szCs w:val="23"/>
              </w:rPr>
              <w:t xml:space="preserve"> и массовых коммуникаций СПбГУ, кандидат филологических наук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Ильченко 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Сергей Николаевич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Доцент кафедры </w:t>
            </w:r>
            <w:proofErr w:type="spellStart"/>
            <w:r w:rsidRPr="00F1645F">
              <w:rPr>
                <w:sz w:val="23"/>
                <w:szCs w:val="23"/>
              </w:rPr>
              <w:t>телерадиожурналистики</w:t>
            </w:r>
            <w:proofErr w:type="spellEnd"/>
            <w:r w:rsidRPr="00F1645F">
              <w:rPr>
                <w:sz w:val="23"/>
                <w:szCs w:val="23"/>
              </w:rPr>
              <w:t xml:space="preserve"> Высшей школы журналистики и массовых коммуникаций СПбГУ, доктор филологических наук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Шолмов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Константин Евгеньевич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Руководитель </w:t>
            </w:r>
            <w:proofErr w:type="gramStart"/>
            <w:r w:rsidRPr="00F1645F">
              <w:rPr>
                <w:sz w:val="23"/>
                <w:szCs w:val="23"/>
              </w:rPr>
              <w:t>регионального</w:t>
            </w:r>
            <w:proofErr w:type="gramEnd"/>
            <w:r w:rsidRPr="00F1645F">
              <w:rPr>
                <w:sz w:val="23"/>
                <w:szCs w:val="23"/>
              </w:rPr>
              <w:t xml:space="preserve"> </w:t>
            </w:r>
            <w:proofErr w:type="spellStart"/>
            <w:r w:rsidRPr="00F1645F">
              <w:rPr>
                <w:sz w:val="23"/>
                <w:szCs w:val="23"/>
              </w:rPr>
              <w:t>медиа-центра</w:t>
            </w:r>
            <w:proofErr w:type="spellEnd"/>
            <w:r w:rsidRPr="00F1645F">
              <w:rPr>
                <w:sz w:val="23"/>
                <w:szCs w:val="23"/>
              </w:rPr>
              <w:t xml:space="preserve"> «РИА Новости»</w:t>
            </w:r>
          </w:p>
        </w:tc>
      </w:tr>
      <w:tr w:rsidR="00F1645F" w:rsidRPr="00F1645F" w:rsidTr="004E4EFA"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numPr>
                <w:ilvl w:val="0"/>
                <w:numId w:val="26"/>
              </w:numPr>
              <w:tabs>
                <w:tab w:val="left" w:pos="425"/>
                <w:tab w:val="left" w:pos="613"/>
              </w:tabs>
              <w:suppressAutoHyphens w:val="0"/>
              <w:ind w:left="141" w:firstLine="0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Тимченко </w:t>
            </w:r>
          </w:p>
          <w:p w:rsidR="00F1645F" w:rsidRPr="00F1645F" w:rsidRDefault="00F1645F" w:rsidP="004E4EFA">
            <w:pPr>
              <w:tabs>
                <w:tab w:val="left" w:pos="425"/>
                <w:tab w:val="left" w:pos="613"/>
              </w:tabs>
              <w:ind w:left="142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Инна Святославовна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Обозреватель газеты «Невское время», главный редактор студенческой газеты «Первая линия»</w:t>
            </w:r>
          </w:p>
          <w:p w:rsidR="00F1645F" w:rsidRPr="00F1645F" w:rsidRDefault="00F1645F" w:rsidP="004E4EFA">
            <w:pPr>
              <w:ind w:left="146"/>
              <w:rPr>
                <w:sz w:val="23"/>
                <w:szCs w:val="23"/>
              </w:rPr>
            </w:pPr>
          </w:p>
        </w:tc>
      </w:tr>
    </w:tbl>
    <w:p w:rsidR="00F1645F" w:rsidRPr="00F1645F" w:rsidRDefault="00F1645F" w:rsidP="00F1645F">
      <w:pPr>
        <w:ind w:left="-142"/>
        <w:rPr>
          <w:b/>
          <w:sz w:val="23"/>
          <w:szCs w:val="23"/>
        </w:rPr>
      </w:pPr>
    </w:p>
    <w:p w:rsidR="00F1645F" w:rsidRPr="00F1645F" w:rsidRDefault="00F1645F" w:rsidP="00F1645F">
      <w:pPr>
        <w:ind w:left="-142" w:firstLine="644"/>
        <w:jc w:val="both"/>
        <w:rPr>
          <w:sz w:val="23"/>
          <w:szCs w:val="23"/>
        </w:rPr>
      </w:pPr>
      <w:r w:rsidRPr="00F1645F">
        <w:rPr>
          <w:sz w:val="23"/>
          <w:szCs w:val="23"/>
        </w:rPr>
        <w:t xml:space="preserve">В дискуссии также принимают участие преподаватели, студенты и аспиранты Высшей школы журналистики и массовых коммуникаций. </w:t>
      </w:r>
    </w:p>
    <w:p w:rsidR="00F1645F" w:rsidRPr="00F1645F" w:rsidRDefault="00F1645F" w:rsidP="00F1645F">
      <w:pPr>
        <w:ind w:left="-142" w:firstLine="644"/>
        <w:jc w:val="both"/>
        <w:rPr>
          <w:b/>
          <w:sz w:val="21"/>
          <w:szCs w:val="21"/>
        </w:rPr>
      </w:pPr>
      <w:r w:rsidRPr="00F1645F">
        <w:rPr>
          <w:sz w:val="23"/>
          <w:szCs w:val="23"/>
        </w:rPr>
        <w:t xml:space="preserve">Запланирована </w:t>
      </w:r>
      <w:proofErr w:type="spellStart"/>
      <w:r w:rsidRPr="00F1645F">
        <w:rPr>
          <w:sz w:val="23"/>
          <w:szCs w:val="23"/>
        </w:rPr>
        <w:t>он-лайн</w:t>
      </w:r>
      <w:proofErr w:type="spellEnd"/>
      <w:r w:rsidRPr="00F1645F">
        <w:rPr>
          <w:sz w:val="23"/>
          <w:szCs w:val="23"/>
        </w:rPr>
        <w:t xml:space="preserve"> трансляция заседания круглого стола на сайте </w:t>
      </w:r>
      <w:proofErr w:type="spellStart"/>
      <w:r w:rsidRPr="00F1645F">
        <w:rPr>
          <w:sz w:val="23"/>
          <w:szCs w:val="23"/>
        </w:rPr>
        <w:t>ВШЖиМК</w:t>
      </w:r>
      <w:proofErr w:type="spellEnd"/>
      <w:r w:rsidRPr="00F1645F">
        <w:rPr>
          <w:sz w:val="23"/>
          <w:szCs w:val="23"/>
        </w:rPr>
        <w:t xml:space="preserve">, а также последующее размещение </w:t>
      </w:r>
      <w:proofErr w:type="spellStart"/>
      <w:r w:rsidRPr="00F1645F">
        <w:rPr>
          <w:sz w:val="23"/>
          <w:szCs w:val="23"/>
        </w:rPr>
        <w:t>видеофайла</w:t>
      </w:r>
      <w:proofErr w:type="spellEnd"/>
      <w:r w:rsidRPr="00F1645F">
        <w:rPr>
          <w:sz w:val="23"/>
          <w:szCs w:val="23"/>
        </w:rPr>
        <w:t xml:space="preserve"> с записью дискуссии на наиболее популярных сетевых </w:t>
      </w:r>
      <w:proofErr w:type="spellStart"/>
      <w:r w:rsidRPr="00F1645F">
        <w:rPr>
          <w:sz w:val="23"/>
          <w:szCs w:val="23"/>
        </w:rPr>
        <w:t>видеохостингах</w:t>
      </w:r>
      <w:proofErr w:type="spellEnd"/>
      <w:r w:rsidRPr="00F1645F">
        <w:rPr>
          <w:sz w:val="23"/>
          <w:szCs w:val="23"/>
        </w:rPr>
        <w:t xml:space="preserve"> (</w:t>
      </w:r>
      <w:proofErr w:type="spellStart"/>
      <w:r w:rsidRPr="00F1645F">
        <w:rPr>
          <w:sz w:val="23"/>
          <w:szCs w:val="23"/>
          <w:lang w:val="en-US"/>
        </w:rPr>
        <w:t>Youtube</w:t>
      </w:r>
      <w:proofErr w:type="spellEnd"/>
      <w:r w:rsidRPr="00F1645F">
        <w:rPr>
          <w:sz w:val="23"/>
          <w:szCs w:val="23"/>
        </w:rPr>
        <w:t xml:space="preserve"> и др.) и ссылки на этот </w:t>
      </w:r>
      <w:proofErr w:type="spellStart"/>
      <w:r w:rsidRPr="00F1645F">
        <w:rPr>
          <w:sz w:val="23"/>
          <w:szCs w:val="23"/>
        </w:rPr>
        <w:t>видеофайл</w:t>
      </w:r>
      <w:proofErr w:type="spellEnd"/>
      <w:r w:rsidRPr="00F1645F">
        <w:rPr>
          <w:sz w:val="23"/>
          <w:szCs w:val="23"/>
        </w:rPr>
        <w:t xml:space="preserve"> во всех официальных группах </w:t>
      </w:r>
      <w:proofErr w:type="spellStart"/>
      <w:r w:rsidRPr="00F1645F">
        <w:rPr>
          <w:sz w:val="23"/>
          <w:szCs w:val="23"/>
        </w:rPr>
        <w:t>ВШЖиМК</w:t>
      </w:r>
      <w:proofErr w:type="spellEnd"/>
      <w:r w:rsidRPr="00F1645F">
        <w:rPr>
          <w:sz w:val="23"/>
          <w:szCs w:val="23"/>
        </w:rPr>
        <w:t xml:space="preserve"> в социальных сетях.</w:t>
      </w:r>
    </w:p>
    <w:p w:rsidR="00F1645F" w:rsidRPr="00F1645F" w:rsidRDefault="00F1645F" w:rsidP="00F1645F">
      <w:pPr>
        <w:pStyle w:val="ae"/>
        <w:jc w:val="center"/>
        <w:rPr>
          <w:b/>
          <w:i/>
          <w:sz w:val="23"/>
          <w:szCs w:val="23"/>
        </w:rPr>
      </w:pPr>
      <w:r w:rsidRPr="00F1645F">
        <w:rPr>
          <w:b/>
          <w:sz w:val="21"/>
          <w:szCs w:val="21"/>
        </w:rPr>
        <w:br w:type="page"/>
      </w:r>
      <w:r w:rsidRPr="00F1645F">
        <w:rPr>
          <w:b/>
          <w:sz w:val="23"/>
          <w:szCs w:val="23"/>
        </w:rPr>
        <w:lastRenderedPageBreak/>
        <w:t>Программа секции</w:t>
      </w:r>
      <w:r w:rsidRPr="00F1645F">
        <w:rPr>
          <w:b/>
          <w:i/>
          <w:sz w:val="23"/>
          <w:szCs w:val="23"/>
        </w:rPr>
        <w:t xml:space="preserve"> </w:t>
      </w:r>
      <w:r w:rsidRPr="00F1645F">
        <w:rPr>
          <w:b/>
          <w:sz w:val="23"/>
          <w:szCs w:val="23"/>
        </w:rPr>
        <w:t>4</w:t>
      </w:r>
    </w:p>
    <w:p w:rsidR="00F1645F" w:rsidRPr="00F1645F" w:rsidRDefault="00F1645F" w:rsidP="00F1645F">
      <w:pPr>
        <w:pStyle w:val="ae"/>
        <w:ind w:left="-360"/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ПРОФЕССИОНАЛЬНО-ОБРАЗОВАТЕЛЬНЫЕ СООБЩЕСТВА: РАЗВИТИЕ ЧЕЛОВЕЧЕСКОГО КАПИТАЛА И ФОРМИРОВАНИЕ КАДРОВОГО ПОТЕНЦИАЛА</w:t>
      </w:r>
    </w:p>
    <w:p w:rsidR="00F1645F" w:rsidRPr="00F1645F" w:rsidRDefault="00F1645F" w:rsidP="00F1645F">
      <w:pPr>
        <w:pStyle w:val="ae"/>
        <w:jc w:val="center"/>
        <w:rPr>
          <w:b/>
          <w:sz w:val="15"/>
          <w:szCs w:val="15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</w:tblGrid>
      <w:tr w:rsidR="00F1645F" w:rsidRPr="00F1645F" w:rsidTr="004E4EFA">
        <w:tc>
          <w:tcPr>
            <w:tcW w:w="2660" w:type="dxa"/>
          </w:tcPr>
          <w:p w:rsidR="00F1645F" w:rsidRPr="00F1645F" w:rsidRDefault="00F1645F" w:rsidP="004E4EFA">
            <w:pPr>
              <w:pStyle w:val="ae"/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  <w:lang w:val="en-US"/>
              </w:rPr>
              <w:t>3</w:t>
            </w:r>
            <w:r w:rsidRPr="00F1645F">
              <w:rPr>
                <w:i/>
                <w:sz w:val="23"/>
                <w:szCs w:val="23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645F">
                <w:rPr>
                  <w:i/>
                  <w:sz w:val="23"/>
                  <w:szCs w:val="23"/>
                </w:rPr>
                <w:t>201</w:t>
              </w:r>
              <w:r w:rsidRPr="00F1645F">
                <w:rPr>
                  <w:i/>
                  <w:sz w:val="23"/>
                  <w:szCs w:val="23"/>
                  <w:lang w:val="en-US"/>
                </w:rPr>
                <w:t>4</w:t>
              </w:r>
              <w:r w:rsidRPr="00F1645F">
                <w:rPr>
                  <w:i/>
                  <w:sz w:val="23"/>
                  <w:szCs w:val="23"/>
                </w:rPr>
                <w:t xml:space="preserve"> г</w:t>
              </w:r>
            </w:smartTag>
            <w:r w:rsidRPr="00F1645F">
              <w:rPr>
                <w:i/>
                <w:sz w:val="23"/>
                <w:szCs w:val="23"/>
              </w:rPr>
              <w:t>.</w:t>
            </w:r>
          </w:p>
          <w:p w:rsidR="00F1645F" w:rsidRPr="00F1645F" w:rsidRDefault="00F1645F" w:rsidP="004E4EFA">
            <w:pPr>
              <w:pStyle w:val="ae"/>
              <w:rPr>
                <w:b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11:00 – 17:00</w:t>
            </w:r>
          </w:p>
        </w:tc>
      </w:tr>
    </w:tbl>
    <w:p w:rsidR="00F1645F" w:rsidRPr="00F1645F" w:rsidRDefault="00F1645F" w:rsidP="00F1645F">
      <w:pPr>
        <w:jc w:val="right"/>
        <w:rPr>
          <w:i/>
          <w:sz w:val="23"/>
          <w:szCs w:val="23"/>
        </w:rPr>
      </w:pPr>
      <w:r w:rsidRPr="00F1645F">
        <w:rPr>
          <w:i/>
          <w:sz w:val="23"/>
          <w:szCs w:val="23"/>
        </w:rPr>
        <w:t xml:space="preserve">Государственный университет </w:t>
      </w:r>
      <w:proofErr w:type="gramStart"/>
      <w:r w:rsidRPr="00F1645F">
        <w:rPr>
          <w:i/>
          <w:sz w:val="23"/>
          <w:szCs w:val="23"/>
        </w:rPr>
        <w:t>морского</w:t>
      </w:r>
      <w:proofErr w:type="gramEnd"/>
      <w:r w:rsidRPr="00F1645F">
        <w:rPr>
          <w:i/>
          <w:sz w:val="23"/>
          <w:szCs w:val="23"/>
        </w:rPr>
        <w:t xml:space="preserve"> </w:t>
      </w:r>
    </w:p>
    <w:p w:rsidR="00F1645F" w:rsidRPr="00F1645F" w:rsidRDefault="00F1645F" w:rsidP="00F1645F">
      <w:pPr>
        <w:jc w:val="right"/>
        <w:rPr>
          <w:i/>
          <w:sz w:val="23"/>
          <w:szCs w:val="23"/>
        </w:rPr>
      </w:pPr>
      <w:r w:rsidRPr="00F1645F">
        <w:rPr>
          <w:i/>
          <w:sz w:val="23"/>
          <w:szCs w:val="23"/>
        </w:rPr>
        <w:t>и речного флота им. адмирала С.О. Макарова,</w:t>
      </w:r>
    </w:p>
    <w:p w:rsidR="00F1645F" w:rsidRPr="00F1645F" w:rsidRDefault="00F1645F" w:rsidP="00F1645F">
      <w:pPr>
        <w:jc w:val="right"/>
        <w:rPr>
          <w:i/>
          <w:sz w:val="23"/>
          <w:szCs w:val="23"/>
        </w:rPr>
      </w:pPr>
      <w:r w:rsidRPr="00F1645F">
        <w:rPr>
          <w:i/>
          <w:sz w:val="23"/>
          <w:szCs w:val="23"/>
        </w:rPr>
        <w:t>Санкт-Петербург, Косая линия, д. 15, лит. А, конференц-зал</w:t>
      </w:r>
    </w:p>
    <w:p w:rsidR="00F1645F" w:rsidRPr="00F1645F" w:rsidRDefault="00F1645F" w:rsidP="00F1645F">
      <w:pPr>
        <w:pStyle w:val="ae"/>
        <w:jc w:val="right"/>
        <w:rPr>
          <w:bCs/>
          <w:kern w:val="28"/>
          <w:sz w:val="19"/>
          <w:szCs w:val="19"/>
        </w:rPr>
      </w:pPr>
    </w:p>
    <w:p w:rsidR="00F1645F" w:rsidRPr="00F1645F" w:rsidRDefault="00F1645F" w:rsidP="00F1645F">
      <w:pPr>
        <w:pStyle w:val="ae"/>
        <w:jc w:val="both"/>
        <w:rPr>
          <w:b/>
          <w:bCs/>
          <w:kern w:val="28"/>
          <w:sz w:val="23"/>
          <w:szCs w:val="23"/>
        </w:rPr>
      </w:pPr>
      <w:r w:rsidRPr="00F1645F">
        <w:rPr>
          <w:b/>
          <w:bCs/>
          <w:kern w:val="28"/>
          <w:sz w:val="23"/>
          <w:szCs w:val="23"/>
        </w:rPr>
        <w:t>Ведущие:</w:t>
      </w:r>
    </w:p>
    <w:p w:rsidR="00F1645F" w:rsidRPr="00F1645F" w:rsidRDefault="00F1645F" w:rsidP="00F1645F">
      <w:pPr>
        <w:jc w:val="both"/>
        <w:rPr>
          <w:b/>
          <w:sz w:val="12"/>
          <w:szCs w:val="12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proofErr w:type="spellStart"/>
      <w:r w:rsidRPr="00F1645F">
        <w:rPr>
          <w:b/>
          <w:sz w:val="23"/>
          <w:szCs w:val="23"/>
        </w:rPr>
        <w:t>Костылев</w:t>
      </w:r>
      <w:proofErr w:type="spellEnd"/>
      <w:r w:rsidRPr="00F1645F">
        <w:rPr>
          <w:b/>
          <w:sz w:val="23"/>
          <w:szCs w:val="23"/>
        </w:rPr>
        <w:t xml:space="preserve"> Иван Иванович</w:t>
      </w:r>
      <w:r w:rsidRPr="00F1645F">
        <w:rPr>
          <w:sz w:val="23"/>
          <w:szCs w:val="23"/>
        </w:rPr>
        <w:t xml:space="preserve"> – советник ректора Государственного университета морского и речного флота им. адмирала С.О. Макарова, заведующий кафедрой теплотехники и СКВУ, профессор, доктор технических наук, академик Академии транспорта, заслуженный работник высшей школы</w:t>
      </w:r>
    </w:p>
    <w:p w:rsidR="00F1645F" w:rsidRPr="00F1645F" w:rsidRDefault="00F1645F" w:rsidP="00F1645F">
      <w:pPr>
        <w:jc w:val="both"/>
        <w:rPr>
          <w:sz w:val="23"/>
          <w:szCs w:val="23"/>
        </w:rPr>
      </w:pPr>
    </w:p>
    <w:p w:rsidR="00F1645F" w:rsidRPr="00F1645F" w:rsidRDefault="00F1645F" w:rsidP="00F1645F">
      <w:pPr>
        <w:jc w:val="both"/>
        <w:rPr>
          <w:sz w:val="23"/>
          <w:szCs w:val="23"/>
        </w:rPr>
      </w:pPr>
      <w:r w:rsidRPr="00F1645F">
        <w:rPr>
          <w:b/>
          <w:sz w:val="23"/>
          <w:szCs w:val="23"/>
        </w:rPr>
        <w:t>Григорьев Николай Николаевич</w:t>
      </w:r>
      <w:r w:rsidRPr="00F1645F">
        <w:rPr>
          <w:sz w:val="23"/>
          <w:szCs w:val="23"/>
        </w:rPr>
        <w:t xml:space="preserve"> – профессор кафедры Технических средств навигации Государственного университета морского и речного флота им. адмирала С.О. Макарова, кандидат технических наук</w:t>
      </w:r>
    </w:p>
    <w:p w:rsidR="00F1645F" w:rsidRPr="00F1645F" w:rsidRDefault="00F1645F" w:rsidP="00F1645F">
      <w:pPr>
        <w:ind w:left="426"/>
        <w:jc w:val="both"/>
        <w:rPr>
          <w:sz w:val="12"/>
          <w:szCs w:val="12"/>
        </w:rPr>
      </w:pPr>
    </w:p>
    <w:p w:rsidR="00F1645F" w:rsidRPr="00F1645F" w:rsidRDefault="00F1645F" w:rsidP="00F1645F">
      <w:pPr>
        <w:jc w:val="center"/>
        <w:rPr>
          <w:b/>
          <w:sz w:val="23"/>
          <w:szCs w:val="23"/>
          <w:lang w:val="en-US"/>
        </w:rPr>
      </w:pPr>
      <w:r w:rsidRPr="00F1645F">
        <w:rPr>
          <w:b/>
          <w:sz w:val="23"/>
          <w:szCs w:val="23"/>
        </w:rPr>
        <w:t>Программа работы секции</w:t>
      </w:r>
    </w:p>
    <w:p w:rsidR="00F1645F" w:rsidRPr="00F1645F" w:rsidRDefault="00F1645F" w:rsidP="00F1645F">
      <w:pPr>
        <w:jc w:val="center"/>
        <w:rPr>
          <w:b/>
          <w:sz w:val="23"/>
          <w:szCs w:val="23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19"/>
        <w:gridCol w:w="3261"/>
      </w:tblGrid>
      <w:tr w:rsidR="00F1645F" w:rsidRPr="00F1645F" w:rsidTr="004E4EFA">
        <w:trPr>
          <w:trHeight w:val="542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10:30 – 11:00</w:t>
            </w:r>
          </w:p>
        </w:tc>
        <w:tc>
          <w:tcPr>
            <w:tcW w:w="8080" w:type="dxa"/>
            <w:gridSpan w:val="2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  <w:lang w:val="en-US"/>
              </w:rPr>
            </w:pPr>
            <w:r w:rsidRPr="00F1645F">
              <w:rPr>
                <w:b/>
                <w:sz w:val="23"/>
                <w:szCs w:val="23"/>
              </w:rPr>
              <w:t>Регистрация участников</w:t>
            </w:r>
          </w:p>
        </w:tc>
      </w:tr>
      <w:tr w:rsidR="00F1645F" w:rsidRPr="00F1645F" w:rsidTr="004E4EFA">
        <w:trPr>
          <w:trHeight w:val="1838"/>
        </w:trPr>
        <w:tc>
          <w:tcPr>
            <w:tcW w:w="1526" w:type="dxa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11:00 – 11:15</w:t>
            </w:r>
          </w:p>
        </w:tc>
        <w:tc>
          <w:tcPr>
            <w:tcW w:w="8080" w:type="dxa"/>
            <w:gridSpan w:val="2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Открытие работы секции, выступления с приветственным словом:</w:t>
            </w:r>
          </w:p>
          <w:p w:rsidR="00F1645F" w:rsidRPr="00F1645F" w:rsidRDefault="00F1645F" w:rsidP="004E4EFA">
            <w:pPr>
              <w:rPr>
                <w:b/>
                <w:i/>
                <w:sz w:val="12"/>
                <w:szCs w:val="12"/>
              </w:rPr>
            </w:pP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– </w:t>
            </w:r>
            <w:proofErr w:type="spellStart"/>
            <w:r w:rsidRPr="00F1645F">
              <w:rPr>
                <w:b/>
                <w:sz w:val="23"/>
                <w:szCs w:val="23"/>
              </w:rPr>
              <w:t>Костылев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Иван Иванович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советник ректора Государственного университета морского и речного флота им. адмирала С.О. Макарова, заведующий кафедрой теплотехники и СКВУ, профессор, доктор технических наук, академик Академии транспорта, заслуженный работник высшей школы</w:t>
            </w:r>
          </w:p>
          <w:p w:rsidR="00F1645F" w:rsidRPr="00F1645F" w:rsidRDefault="00F1645F" w:rsidP="004E4EFA">
            <w:pPr>
              <w:rPr>
                <w:b/>
                <w:sz w:val="12"/>
                <w:szCs w:val="12"/>
              </w:rPr>
            </w:pPr>
          </w:p>
          <w:p w:rsidR="00F1645F" w:rsidRPr="00F1645F" w:rsidRDefault="00F1645F" w:rsidP="004E4EFA">
            <w:pPr>
              <w:rPr>
                <w:b/>
                <w:bCs/>
                <w:kern w:val="28"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– </w:t>
            </w:r>
            <w:r w:rsidRPr="00F1645F">
              <w:rPr>
                <w:b/>
                <w:bCs/>
                <w:kern w:val="28"/>
                <w:sz w:val="23"/>
                <w:szCs w:val="23"/>
              </w:rPr>
              <w:t>Барышников Сергей Олегович</w:t>
            </w:r>
          </w:p>
          <w:p w:rsidR="00F1645F" w:rsidRPr="00F1645F" w:rsidRDefault="00F1645F" w:rsidP="004E4EFA">
            <w:pPr>
              <w:rPr>
                <w:b/>
                <w:bCs/>
                <w:kern w:val="28"/>
                <w:sz w:val="23"/>
                <w:szCs w:val="23"/>
              </w:rPr>
            </w:pPr>
            <w:r w:rsidRPr="00F1645F">
              <w:rPr>
                <w:bCs/>
                <w:kern w:val="28"/>
                <w:sz w:val="23"/>
                <w:szCs w:val="23"/>
              </w:rPr>
              <w:t>ректор</w:t>
            </w:r>
            <w:r w:rsidRPr="00F1645F">
              <w:rPr>
                <w:b/>
                <w:bCs/>
                <w:kern w:val="28"/>
                <w:sz w:val="23"/>
                <w:szCs w:val="23"/>
              </w:rPr>
              <w:t xml:space="preserve"> </w:t>
            </w:r>
            <w:r w:rsidRPr="00F1645F">
              <w:rPr>
                <w:sz w:val="23"/>
                <w:szCs w:val="23"/>
              </w:rPr>
              <w:t>Государственного университета морского и речного флота им. адмирала С.О. Макарова</w:t>
            </w:r>
          </w:p>
        </w:tc>
      </w:tr>
      <w:tr w:rsidR="00F1645F" w:rsidRPr="00F1645F" w:rsidTr="004E4EFA">
        <w:trPr>
          <w:trHeight w:val="54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11:15 – 12:30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  <w:lang w:val="en-US"/>
              </w:rPr>
            </w:pPr>
            <w:r w:rsidRPr="00F1645F">
              <w:rPr>
                <w:b/>
                <w:sz w:val="23"/>
                <w:szCs w:val="23"/>
              </w:rPr>
              <w:t>Выступления с докладами</w:t>
            </w:r>
          </w:p>
        </w:tc>
      </w:tr>
      <w:tr w:rsidR="00F1645F" w:rsidRPr="00F1645F" w:rsidTr="004E4EFA">
        <w:trPr>
          <w:trHeight w:val="21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Чистякова Светлана Николаевна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Академик-секретарь отделения профессионального образования РАО, член-корреспондент РАО, главный научный сотрудник ИСМО РАО, заведующая центром самоопределения и профессиональной ориентации, доктор педагогических наук, профессор.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Научно-методическое и организационное обеспечение профессиональной ориентации учащейся молодёжи в современных условиях</w:t>
            </w:r>
          </w:p>
          <w:p w:rsidR="00F1645F" w:rsidRPr="00F1645F" w:rsidRDefault="00F1645F" w:rsidP="004E4EF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F1645F" w:rsidRPr="00F1645F" w:rsidTr="004E4EFA">
        <w:trPr>
          <w:trHeight w:val="21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Макарьев Игорь Сергеевич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заведующий лабораторией психологических и дидактических исследований педагогического образования Института педагогического образования и образования взрослых РАО, кандидат педагогических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Ресурсы </w:t>
            </w:r>
            <w:proofErr w:type="spellStart"/>
            <w:r w:rsidRPr="00F1645F">
              <w:rPr>
                <w:i/>
                <w:sz w:val="23"/>
                <w:szCs w:val="23"/>
              </w:rPr>
              <w:t>социокультурной</w:t>
            </w:r>
            <w:proofErr w:type="spellEnd"/>
            <w:r w:rsidRPr="00F1645F">
              <w:rPr>
                <w:i/>
                <w:sz w:val="23"/>
                <w:szCs w:val="23"/>
              </w:rPr>
              <w:t xml:space="preserve"> среды и территориального профессионально-производственного окружения, значимые для осуществления профессиональной ориентации учащейся </w:t>
            </w:r>
            <w:proofErr w:type="gramStart"/>
            <w:r w:rsidRPr="00F1645F">
              <w:rPr>
                <w:i/>
                <w:sz w:val="23"/>
                <w:szCs w:val="23"/>
              </w:rPr>
              <w:t>молодежи</w:t>
            </w:r>
            <w:proofErr w:type="gramEnd"/>
            <w:r w:rsidRPr="00F1645F">
              <w:rPr>
                <w:i/>
                <w:sz w:val="23"/>
                <w:szCs w:val="23"/>
              </w:rPr>
              <w:t xml:space="preserve"> в условиях социально востребованной деятельности</w:t>
            </w:r>
          </w:p>
        </w:tc>
      </w:tr>
      <w:tr w:rsidR="00F1645F" w:rsidRPr="00F1645F" w:rsidTr="004E4EFA">
        <w:trPr>
          <w:trHeight w:val="1408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Надточий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Анатолий Петрович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профессор СПб Военного института внутренних войск, научный руководитель ГБОУ «Центр образования №2», доктор педагогических наук, кандидат технических наук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Особенности мотивации студентов на начальном этапе освоения профессии</w:t>
            </w:r>
          </w:p>
        </w:tc>
      </w:tr>
      <w:tr w:rsidR="00F1645F" w:rsidRPr="00F1645F" w:rsidTr="004E4EFA">
        <w:trPr>
          <w:trHeight w:val="2129"/>
        </w:trPr>
        <w:tc>
          <w:tcPr>
            <w:tcW w:w="1526" w:type="dxa"/>
            <w:vMerge/>
            <w:shd w:val="clear" w:color="auto" w:fill="auto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Пархоменко Александра Ивановна</w:t>
            </w:r>
          </w:p>
          <w:p w:rsidR="00F1645F" w:rsidRPr="00F1645F" w:rsidRDefault="00F1645F" w:rsidP="004E4EFA">
            <w:pPr>
              <w:rPr>
                <w:i/>
                <w:sz w:val="23"/>
                <w:szCs w:val="23"/>
                <w:lang w:val="en-US"/>
              </w:rPr>
            </w:pPr>
            <w:r w:rsidRPr="00F1645F">
              <w:rPr>
                <w:sz w:val="23"/>
                <w:szCs w:val="23"/>
              </w:rPr>
              <w:t>руководитель Ресурсного центра по направлениям морской деятельности Комитета по образованию СПб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Традиции и перспективные направления формирования кадрового потенциала, социального капитала в системе общего образования (профориентация и профессиональное самоопределение)</w:t>
            </w:r>
          </w:p>
        </w:tc>
      </w:tr>
      <w:tr w:rsidR="00F1645F" w:rsidRPr="00F1645F" w:rsidTr="004E4EFA">
        <w:trPr>
          <w:trHeight w:val="1167"/>
        </w:trPr>
        <w:tc>
          <w:tcPr>
            <w:tcW w:w="1526" w:type="dxa"/>
            <w:vMerge/>
            <w:shd w:val="clear" w:color="auto" w:fill="auto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Цыбуков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Сергей Иванович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генеральный директор НПО по переработке пластмасс им. Комсомольской правды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  <w:lang w:val="en-US"/>
              </w:rPr>
            </w:pPr>
            <w:r w:rsidRPr="00F1645F">
              <w:rPr>
                <w:i/>
                <w:sz w:val="23"/>
                <w:szCs w:val="23"/>
              </w:rPr>
              <w:t>Взаимодействие объединений работодателей и ВУЗов по созданию Профессиональных стандартов</w:t>
            </w:r>
          </w:p>
        </w:tc>
      </w:tr>
      <w:tr w:rsidR="00F1645F" w:rsidRPr="00F1645F" w:rsidTr="004E4EFA">
        <w:trPr>
          <w:trHeight w:val="985"/>
        </w:trPr>
        <w:tc>
          <w:tcPr>
            <w:tcW w:w="1526" w:type="dxa"/>
            <w:vMerge/>
            <w:shd w:val="clear" w:color="auto" w:fill="auto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Одинцов Владимир Алексеевич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заместитель начальника Октябрьской железной дороги по кадрам и социальным вопросам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Опыт формирования резерва руководящих кадров на Октябрьской железной дороге</w:t>
            </w:r>
          </w:p>
        </w:tc>
      </w:tr>
      <w:tr w:rsidR="00F1645F" w:rsidRPr="00F1645F" w:rsidTr="004E4EFA">
        <w:trPr>
          <w:trHeight w:val="910"/>
        </w:trPr>
        <w:tc>
          <w:tcPr>
            <w:tcW w:w="1526" w:type="dxa"/>
            <w:vMerge/>
            <w:shd w:val="clear" w:color="auto" w:fill="auto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Басангова </w:t>
            </w:r>
            <w:proofErr w:type="spellStart"/>
            <w:r w:rsidRPr="00F1645F">
              <w:rPr>
                <w:b/>
                <w:sz w:val="23"/>
                <w:szCs w:val="23"/>
              </w:rPr>
              <w:t>Кермен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Маратовна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первый проректор Государственной полярной академии, кандидат экономических наук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Социальный аспект в системе обучения населения Крайнего Севера</w:t>
            </w:r>
          </w:p>
        </w:tc>
      </w:tr>
      <w:tr w:rsidR="00F1645F" w:rsidRPr="00F1645F" w:rsidTr="004E4EFA"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12:30 – 13:00</w:t>
            </w:r>
          </w:p>
        </w:tc>
        <w:tc>
          <w:tcPr>
            <w:tcW w:w="8080" w:type="dxa"/>
            <w:gridSpan w:val="2"/>
            <w:vAlign w:val="center"/>
          </w:tcPr>
          <w:p w:rsidR="00F1645F" w:rsidRPr="00F1645F" w:rsidRDefault="00F1645F" w:rsidP="004E4EFA">
            <w:pPr>
              <w:rPr>
                <w:b/>
                <w:sz w:val="12"/>
                <w:szCs w:val="12"/>
              </w:rPr>
            </w:pP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Перерыв в работе секционного заседания (кофе-пауза)</w:t>
            </w:r>
          </w:p>
          <w:p w:rsidR="00F1645F" w:rsidRPr="00F1645F" w:rsidRDefault="00F1645F" w:rsidP="004E4EFA">
            <w:pPr>
              <w:rPr>
                <w:b/>
                <w:sz w:val="12"/>
                <w:szCs w:val="12"/>
              </w:rPr>
            </w:pPr>
          </w:p>
        </w:tc>
      </w:tr>
      <w:tr w:rsidR="00F1645F" w:rsidRPr="00F1645F" w:rsidTr="004E4EFA"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13:00 – 14:30</w:t>
            </w:r>
          </w:p>
        </w:tc>
        <w:tc>
          <w:tcPr>
            <w:tcW w:w="8080" w:type="dxa"/>
            <w:gridSpan w:val="2"/>
            <w:vAlign w:val="bottom"/>
          </w:tcPr>
          <w:p w:rsidR="00F1645F" w:rsidRPr="00F1645F" w:rsidRDefault="00F1645F" w:rsidP="004E4EFA">
            <w:pPr>
              <w:rPr>
                <w:b/>
                <w:sz w:val="12"/>
                <w:szCs w:val="12"/>
              </w:rPr>
            </w:pP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Выступления с докладами</w:t>
            </w:r>
          </w:p>
          <w:p w:rsidR="00F1645F" w:rsidRPr="00F1645F" w:rsidRDefault="00F1645F" w:rsidP="004E4EFA">
            <w:pPr>
              <w:rPr>
                <w:b/>
                <w:sz w:val="12"/>
                <w:szCs w:val="12"/>
              </w:rPr>
            </w:pPr>
          </w:p>
        </w:tc>
      </w:tr>
      <w:tr w:rsidR="00F1645F" w:rsidRPr="00F1645F" w:rsidTr="004E4EFA">
        <w:trPr>
          <w:trHeight w:val="1115"/>
        </w:trPr>
        <w:tc>
          <w:tcPr>
            <w:tcW w:w="1526" w:type="dxa"/>
            <w:vMerge w:val="restart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Чичерина Наталья Васильевна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проректор по учебной работе и академическому развитию САФУ, доктор педагогических наук, профессор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Модели сетевого взаимодействия при организации сетевых образовательных программ</w:t>
            </w:r>
          </w:p>
        </w:tc>
      </w:tr>
      <w:tr w:rsidR="00F1645F" w:rsidRPr="00F1645F" w:rsidTr="004E4EFA">
        <w:trPr>
          <w:trHeight w:val="1115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Григорьев Николай Николаевич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профессор кафедры ТСН Государственного университета морского и речного флота им. адмирала С.О. Макарова, кандидат технических наук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Роль гуманитарного образования в профессиональных стандартах конкретных отраслей экономики</w:t>
            </w:r>
          </w:p>
        </w:tc>
      </w:tr>
      <w:tr w:rsidR="00F1645F" w:rsidRPr="00F1645F" w:rsidTr="004E4EFA">
        <w:trPr>
          <w:trHeight w:val="1882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Шимчик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Ксения Геннадьевна </w:t>
            </w:r>
          </w:p>
          <w:p w:rsidR="00F1645F" w:rsidRPr="00F1645F" w:rsidRDefault="00F1645F" w:rsidP="004E4EFA">
            <w:pPr>
              <w:jc w:val="both"/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руководитель ресурсного центра ГБОУ СОШ № 619 Калининского района Санкт-Петербурга, председатель методического объединения английского языка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Формирование кадрового потенциала на примере работы </w:t>
            </w:r>
            <w:proofErr w:type="spellStart"/>
            <w:r w:rsidRPr="00F1645F">
              <w:rPr>
                <w:i/>
                <w:sz w:val="23"/>
                <w:szCs w:val="23"/>
              </w:rPr>
              <w:t>среднеобразовательного</w:t>
            </w:r>
            <w:proofErr w:type="spellEnd"/>
            <w:r w:rsidRPr="00F1645F">
              <w:rPr>
                <w:i/>
                <w:sz w:val="23"/>
                <w:szCs w:val="23"/>
              </w:rPr>
              <w:t xml:space="preserve"> государственного учреждения в рамках социального партнерства и профессионального взаимодействия.</w:t>
            </w:r>
          </w:p>
        </w:tc>
      </w:tr>
      <w:tr w:rsidR="00F1645F" w:rsidRPr="00F1645F" w:rsidTr="004E4EFA">
        <w:trPr>
          <w:trHeight w:val="2186"/>
        </w:trPr>
        <w:tc>
          <w:tcPr>
            <w:tcW w:w="1526" w:type="dxa"/>
            <w:vMerge w:val="restart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Берёзкин Андрей Алексеевич</w:t>
            </w:r>
          </w:p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помощник ректора Государственного университета морского и речного флота им. адмирала С.О. Макарова, член Морского совета при Правительстве Санкт-Петербурга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Патриотическое воспитание на морских традициях российского флота – одно из эффективных направлений развития человеческого капитала молодёжи и формирования кадрового потенциала морского, речного, военно-морского флота и судостроительной отрасли</w:t>
            </w:r>
          </w:p>
        </w:tc>
      </w:tr>
      <w:tr w:rsidR="00F1645F" w:rsidRPr="00F1645F" w:rsidTr="004E4EFA"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Магкаев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Сергей Михайлович</w:t>
            </w:r>
          </w:p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директор СПб Межрегионального центра «Образование без границ»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Кадетские классы школ России как инструмент патриотического воспитания молодежи</w:t>
            </w:r>
          </w:p>
        </w:tc>
      </w:tr>
      <w:tr w:rsidR="00F1645F" w:rsidRPr="00F1645F" w:rsidTr="004E4EFA"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Хотунцев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Юрий Леонтьевич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lastRenderedPageBreak/>
              <w:t xml:space="preserve">заведующий кафедрой общетехнических дисциплин факультета технологии и предпринимательства Московского государственного педагогического университета, доктор </w:t>
            </w:r>
            <w:proofErr w:type="spellStart"/>
            <w:r w:rsidRPr="00F1645F">
              <w:rPr>
                <w:sz w:val="23"/>
                <w:szCs w:val="23"/>
              </w:rPr>
              <w:t>физико-математическ</w:t>
            </w:r>
            <w:proofErr w:type="spellEnd"/>
            <w:r w:rsidRPr="00F1645F">
              <w:rPr>
                <w:sz w:val="23"/>
                <w:szCs w:val="23"/>
              </w:rPr>
              <w:t>. наук, профессор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lastRenderedPageBreak/>
              <w:t xml:space="preserve">Подготовка в МПГУ в </w:t>
            </w:r>
            <w:r w:rsidRPr="00F1645F">
              <w:rPr>
                <w:i/>
                <w:sz w:val="23"/>
                <w:szCs w:val="23"/>
              </w:rPr>
              <w:lastRenderedPageBreak/>
              <w:t>течение 5-ти лет бакалавров педагогического образования с двумя профилями</w:t>
            </w:r>
          </w:p>
        </w:tc>
      </w:tr>
      <w:tr w:rsidR="00F1645F" w:rsidRPr="00F1645F" w:rsidTr="004E4EFA"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Сопин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Виктор Иванович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заместитель директора Института педагогического образования и образования взрослых РАО по научной работе, доктор педагогических наук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Проблемы формирования готовности к педагогической деятельности преподавательских кадров, не имеющих базового педагогического профессионального образования</w:t>
            </w:r>
          </w:p>
        </w:tc>
      </w:tr>
      <w:tr w:rsidR="00F1645F" w:rsidRPr="00F1645F" w:rsidTr="004E4EFA"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Селиванова Елена Валерьевна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доцент кафедры Истории и культуры Государственного университета морского и речного флота им. С.О. Макарова, </w:t>
            </w:r>
          </w:p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 кандидат педагогических наук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b/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Развитие культурно-исторических, духовных и базовых ценностей России в отраслевом образовании</w:t>
            </w:r>
          </w:p>
        </w:tc>
      </w:tr>
      <w:tr w:rsidR="00F1645F" w:rsidRPr="00F1645F" w:rsidTr="004E4EFA"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Малышев Иван Иванович</w:t>
            </w:r>
          </w:p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профессор кафедры Морского корпуса Петра Великого – Санкт-Петербургского военно-морского института, доктор военных наук, профессор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Опыт реализации проектов в культурно-образовательном пространстве Морского корпуса Петра Великого</w:t>
            </w:r>
          </w:p>
        </w:tc>
      </w:tr>
      <w:tr w:rsidR="00F1645F" w:rsidRPr="00F1645F" w:rsidTr="004E4EFA">
        <w:trPr>
          <w:trHeight w:val="566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14:30 – 15:00</w:t>
            </w:r>
          </w:p>
        </w:tc>
        <w:tc>
          <w:tcPr>
            <w:tcW w:w="8080" w:type="dxa"/>
            <w:gridSpan w:val="2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Перерыв в работе секционного заседания (кофе-пауза)</w:t>
            </w:r>
          </w:p>
        </w:tc>
      </w:tr>
      <w:tr w:rsidR="00F1645F" w:rsidRPr="00F1645F" w:rsidTr="004E4EFA">
        <w:trPr>
          <w:trHeight w:val="560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15:00 – 16:45</w:t>
            </w:r>
          </w:p>
        </w:tc>
        <w:tc>
          <w:tcPr>
            <w:tcW w:w="8080" w:type="dxa"/>
            <w:gridSpan w:val="2"/>
            <w:vAlign w:val="center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Выступления участников секции. Дискуссия по теме секции</w:t>
            </w:r>
          </w:p>
        </w:tc>
      </w:tr>
      <w:tr w:rsidR="00F1645F" w:rsidRPr="00F1645F" w:rsidTr="004E4EFA">
        <w:trPr>
          <w:trHeight w:val="1276"/>
        </w:trPr>
        <w:tc>
          <w:tcPr>
            <w:tcW w:w="1526" w:type="dxa"/>
            <w:vMerge w:val="restart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Раянова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Эльвира </w:t>
            </w:r>
            <w:proofErr w:type="spellStart"/>
            <w:r w:rsidRPr="00F1645F">
              <w:rPr>
                <w:b/>
                <w:sz w:val="23"/>
                <w:szCs w:val="23"/>
              </w:rPr>
              <w:t>Талгатовна</w:t>
            </w:r>
            <w:proofErr w:type="spellEnd"/>
          </w:p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старший преподаватель кафедры Публичного права, зам. декана факультета Морского права Государственного университета морского и речного флота им. С.О. Макарова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Пути предупреждения </w:t>
            </w:r>
            <w:proofErr w:type="spellStart"/>
            <w:r w:rsidRPr="00F1645F">
              <w:rPr>
                <w:i/>
                <w:sz w:val="23"/>
                <w:szCs w:val="23"/>
              </w:rPr>
              <w:t>депривирующих</w:t>
            </w:r>
            <w:proofErr w:type="spellEnd"/>
            <w:r w:rsidRPr="00F1645F">
              <w:rPr>
                <w:i/>
                <w:sz w:val="23"/>
                <w:szCs w:val="23"/>
              </w:rPr>
              <w:t xml:space="preserve"> факторов в контексте оптимизации профессиональной подготовки</w:t>
            </w:r>
          </w:p>
        </w:tc>
      </w:tr>
      <w:tr w:rsidR="00F1645F" w:rsidRPr="00F1645F" w:rsidTr="004E4EFA">
        <w:trPr>
          <w:trHeight w:val="1400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Харчук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Сергей Витальевич</w:t>
            </w:r>
          </w:p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руководитель Центра по патриотическому воспитанию, помощник проректора Петербургского государственного университета путей сообщения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Воспитание студента и формирование основ гражданского общества</w:t>
            </w:r>
          </w:p>
        </w:tc>
      </w:tr>
      <w:tr w:rsidR="00F1645F" w:rsidRPr="00F1645F" w:rsidTr="004E4EFA">
        <w:trPr>
          <w:trHeight w:val="1125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Шестакова Наталия Николаевна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старший научный сотрудник Института проблем региональной экономики РАН, кандидат технических наук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 xml:space="preserve">Развитие инновационных </w:t>
            </w:r>
            <w:proofErr w:type="gramStart"/>
            <w:r w:rsidRPr="00F1645F">
              <w:rPr>
                <w:i/>
                <w:sz w:val="23"/>
                <w:szCs w:val="23"/>
              </w:rPr>
              <w:t>свойств человеческого капитала выпускников системы профессионального образования</w:t>
            </w:r>
            <w:proofErr w:type="gramEnd"/>
          </w:p>
        </w:tc>
      </w:tr>
      <w:tr w:rsidR="00F1645F" w:rsidRPr="00F1645F" w:rsidTr="004E4EFA">
        <w:trPr>
          <w:trHeight w:val="1111"/>
        </w:trPr>
        <w:tc>
          <w:tcPr>
            <w:tcW w:w="1526" w:type="dxa"/>
            <w:vMerge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Дорогин</w:t>
            </w:r>
            <w:proofErr w:type="spellEnd"/>
            <w:r w:rsidRPr="00F1645F">
              <w:rPr>
                <w:b/>
                <w:sz w:val="23"/>
                <w:szCs w:val="23"/>
              </w:rPr>
              <w:t xml:space="preserve"> Валерий Федорович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первый заместитель председателя РОО «Клуб адмиралов», научный сотрудник ГШ ВМФ, вице-адмирал</w:t>
            </w:r>
          </w:p>
        </w:tc>
        <w:tc>
          <w:tcPr>
            <w:tcW w:w="3261" w:type="dxa"/>
          </w:tcPr>
          <w:p w:rsidR="00F1645F" w:rsidRPr="00F1645F" w:rsidRDefault="00F1645F" w:rsidP="004E4EFA">
            <w:pPr>
              <w:rPr>
                <w:i/>
                <w:sz w:val="23"/>
                <w:szCs w:val="23"/>
              </w:rPr>
            </w:pPr>
            <w:r w:rsidRPr="00F1645F">
              <w:rPr>
                <w:i/>
                <w:sz w:val="23"/>
                <w:szCs w:val="23"/>
              </w:rPr>
              <w:t>Подготовка специалистов в учебных заведениях к службе в Вооруженных Силах РФ</w:t>
            </w:r>
          </w:p>
        </w:tc>
      </w:tr>
      <w:tr w:rsidR="00F1645F" w:rsidRPr="00F1645F" w:rsidTr="004E4EFA">
        <w:trPr>
          <w:trHeight w:val="701"/>
        </w:trPr>
        <w:tc>
          <w:tcPr>
            <w:tcW w:w="1526" w:type="dxa"/>
            <w:vAlign w:val="center"/>
          </w:tcPr>
          <w:p w:rsidR="00F1645F" w:rsidRPr="00F1645F" w:rsidRDefault="00F1645F" w:rsidP="004E4EFA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16:45 – 17:00</w:t>
            </w:r>
          </w:p>
        </w:tc>
        <w:tc>
          <w:tcPr>
            <w:tcW w:w="8080" w:type="dxa"/>
            <w:gridSpan w:val="2"/>
            <w:vAlign w:val="center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Анализ предложений в проект рекомендаций секции.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Заключительное слово ведущего</w:t>
            </w:r>
          </w:p>
        </w:tc>
      </w:tr>
    </w:tbl>
    <w:p w:rsidR="00F1645F" w:rsidRPr="00F1645F" w:rsidRDefault="00F1645F" w:rsidP="00F1645F">
      <w:pPr>
        <w:outlineLvl w:val="0"/>
        <w:rPr>
          <w:sz w:val="21"/>
          <w:szCs w:val="21"/>
        </w:rPr>
      </w:pPr>
    </w:p>
    <w:p w:rsidR="00F1645F" w:rsidRPr="00F1645F" w:rsidRDefault="00F1645F" w:rsidP="00F1645F">
      <w:pPr>
        <w:jc w:val="center"/>
        <w:rPr>
          <w:sz w:val="21"/>
          <w:szCs w:val="21"/>
        </w:rPr>
      </w:pPr>
      <w:r w:rsidRPr="00F1645F">
        <w:rPr>
          <w:sz w:val="21"/>
          <w:szCs w:val="21"/>
        </w:rPr>
        <w:br w:type="page"/>
      </w:r>
    </w:p>
    <w:p w:rsidR="00F1645F" w:rsidRPr="00F1645F" w:rsidRDefault="00F1645F" w:rsidP="00F1645F">
      <w:pPr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lastRenderedPageBreak/>
        <w:t>Программа круглого стола</w:t>
      </w:r>
    </w:p>
    <w:p w:rsidR="00F1645F" w:rsidRPr="00F1645F" w:rsidRDefault="00F1645F" w:rsidP="00F1645F">
      <w:pPr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 xml:space="preserve">«Информация и общество: формирование позитивного имиджа страны» </w:t>
      </w:r>
    </w:p>
    <w:p w:rsidR="00F1645F" w:rsidRPr="00F1645F" w:rsidRDefault="00F1645F" w:rsidP="00F1645F">
      <w:pPr>
        <w:jc w:val="center"/>
        <w:rPr>
          <w:b/>
          <w:sz w:val="23"/>
          <w:szCs w:val="23"/>
        </w:rPr>
      </w:pPr>
    </w:p>
    <w:p w:rsidR="00F1645F" w:rsidRPr="00F1645F" w:rsidRDefault="00F1645F" w:rsidP="00F1645F">
      <w:pPr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 xml:space="preserve">в рамках </w:t>
      </w:r>
      <w:r w:rsidRPr="00F1645F">
        <w:rPr>
          <w:b/>
          <w:sz w:val="23"/>
          <w:szCs w:val="23"/>
          <w:lang w:val="en-US"/>
        </w:rPr>
        <w:t>VII</w:t>
      </w:r>
      <w:r w:rsidRPr="00F1645F">
        <w:rPr>
          <w:b/>
          <w:sz w:val="23"/>
          <w:szCs w:val="23"/>
        </w:rPr>
        <w:t xml:space="preserve"> сессии Общественно-педагогического форума </w:t>
      </w:r>
    </w:p>
    <w:p w:rsidR="00F1645F" w:rsidRPr="00F1645F" w:rsidRDefault="00F1645F" w:rsidP="00F1645F">
      <w:pPr>
        <w:jc w:val="center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«Просвещение в России: традиции и вызовы нового времени»</w:t>
      </w:r>
    </w:p>
    <w:p w:rsidR="00F1645F" w:rsidRPr="00F1645F" w:rsidRDefault="00F1645F" w:rsidP="00F1645F">
      <w:pPr>
        <w:jc w:val="right"/>
        <w:rPr>
          <w:b/>
          <w:sz w:val="23"/>
          <w:szCs w:val="23"/>
        </w:rPr>
      </w:pPr>
    </w:p>
    <w:p w:rsidR="00F1645F" w:rsidRPr="00F1645F" w:rsidRDefault="00F1645F" w:rsidP="00F1645F">
      <w:pPr>
        <w:jc w:val="right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>3 апреля 2014 года</w:t>
      </w:r>
    </w:p>
    <w:p w:rsidR="00F1645F" w:rsidRPr="00F1645F" w:rsidRDefault="00F1645F" w:rsidP="00F1645F">
      <w:pPr>
        <w:jc w:val="right"/>
        <w:rPr>
          <w:b/>
          <w:sz w:val="23"/>
          <w:szCs w:val="23"/>
        </w:rPr>
      </w:pPr>
      <w:r w:rsidRPr="00F1645F">
        <w:rPr>
          <w:b/>
          <w:sz w:val="23"/>
          <w:szCs w:val="23"/>
        </w:rPr>
        <w:t xml:space="preserve">ИА «Интерфакс </w:t>
      </w:r>
      <w:proofErr w:type="spellStart"/>
      <w:r w:rsidRPr="00F1645F">
        <w:rPr>
          <w:b/>
          <w:sz w:val="23"/>
          <w:szCs w:val="23"/>
        </w:rPr>
        <w:t>Северо-Запад</w:t>
      </w:r>
      <w:proofErr w:type="spellEnd"/>
      <w:r w:rsidRPr="00F1645F">
        <w:rPr>
          <w:b/>
          <w:sz w:val="23"/>
          <w:szCs w:val="23"/>
        </w:rPr>
        <w:t>»</w:t>
      </w:r>
    </w:p>
    <w:p w:rsidR="00F1645F" w:rsidRPr="00F1645F" w:rsidRDefault="00F1645F" w:rsidP="00F1645F">
      <w:pPr>
        <w:rPr>
          <w:b/>
          <w:sz w:val="23"/>
          <w:szCs w:val="23"/>
        </w:rPr>
      </w:pPr>
    </w:p>
    <w:p w:rsidR="00F1645F" w:rsidRPr="00F1645F" w:rsidRDefault="00F1645F" w:rsidP="00F1645F">
      <w:pPr>
        <w:rPr>
          <w:b/>
          <w:sz w:val="23"/>
          <w:szCs w:val="23"/>
          <w:u w:val="single"/>
        </w:rPr>
      </w:pPr>
      <w:r w:rsidRPr="00F1645F">
        <w:rPr>
          <w:b/>
          <w:sz w:val="23"/>
          <w:szCs w:val="23"/>
          <w:u w:val="single"/>
        </w:rPr>
        <w:t>Модераторы круглого стола</w:t>
      </w:r>
    </w:p>
    <w:p w:rsidR="00F1645F" w:rsidRPr="00F1645F" w:rsidRDefault="00F1645F" w:rsidP="00F1645F">
      <w:pPr>
        <w:rPr>
          <w:sz w:val="23"/>
          <w:szCs w:val="23"/>
        </w:rPr>
      </w:pPr>
    </w:p>
    <w:tbl>
      <w:tblPr>
        <w:tblW w:w="9210" w:type="dxa"/>
        <w:tblInd w:w="-34" w:type="dxa"/>
        <w:tblLayout w:type="fixed"/>
        <w:tblLook w:val="01E0"/>
      </w:tblPr>
      <w:tblGrid>
        <w:gridCol w:w="3118"/>
        <w:gridCol w:w="6092"/>
      </w:tblGrid>
      <w:tr w:rsidR="00F1645F" w:rsidRPr="00F1645F" w:rsidTr="004E4EFA">
        <w:tc>
          <w:tcPr>
            <w:tcW w:w="3119" w:type="dxa"/>
            <w:hideMark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Дубинина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Наталия Юрьевна</w:t>
            </w: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Кандидат исторических наук, Заслуженный работник культуры РФ, Лауреат премии Правительства РФ в области печатных СМИ, Генеральный директор ИПЦ «</w:t>
            </w:r>
            <w:proofErr w:type="spellStart"/>
            <w:r w:rsidRPr="00F1645F">
              <w:rPr>
                <w:b/>
                <w:sz w:val="23"/>
                <w:szCs w:val="23"/>
              </w:rPr>
              <w:t>Клёпа</w:t>
            </w:r>
            <w:proofErr w:type="spellEnd"/>
            <w:r w:rsidRPr="00F1645F">
              <w:rPr>
                <w:b/>
                <w:sz w:val="23"/>
                <w:szCs w:val="23"/>
              </w:rPr>
              <w:t>»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  <w:hideMark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proofErr w:type="spellStart"/>
            <w:r w:rsidRPr="00F1645F">
              <w:rPr>
                <w:b/>
                <w:sz w:val="23"/>
                <w:szCs w:val="23"/>
              </w:rPr>
              <w:t>Кошко</w:t>
            </w:r>
            <w:proofErr w:type="spellEnd"/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Дмитрий Борисович</w:t>
            </w: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 xml:space="preserve">Президент Ассоциации </w:t>
            </w:r>
            <w:bookmarkStart w:id="0" w:name="_GoBack"/>
            <w:bookmarkEnd w:id="0"/>
            <w:r w:rsidRPr="00F1645F">
              <w:rPr>
                <w:b/>
                <w:sz w:val="23"/>
                <w:szCs w:val="23"/>
              </w:rPr>
              <w:t xml:space="preserve">Франция-Урал, президент Координационного Совета российских соотечественников во Франции, 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  <w:r w:rsidRPr="00F1645F">
              <w:rPr>
                <w:b/>
                <w:sz w:val="23"/>
                <w:szCs w:val="23"/>
              </w:rPr>
              <w:t>Журналист, режиссер документальных фильмов, организатор премии «</w:t>
            </w:r>
            <w:proofErr w:type="spellStart"/>
            <w:r w:rsidRPr="00F1645F">
              <w:rPr>
                <w:b/>
                <w:sz w:val="23"/>
                <w:szCs w:val="23"/>
              </w:rPr>
              <w:t>Русофония</w:t>
            </w:r>
            <w:proofErr w:type="spellEnd"/>
            <w:r w:rsidRPr="00F1645F">
              <w:rPr>
                <w:b/>
                <w:sz w:val="23"/>
                <w:szCs w:val="23"/>
              </w:rPr>
              <w:t>»</w:t>
            </w:r>
          </w:p>
          <w:p w:rsidR="00F1645F" w:rsidRPr="00F1645F" w:rsidRDefault="00F1645F" w:rsidP="004E4EFA">
            <w:pPr>
              <w:rPr>
                <w:b/>
                <w:sz w:val="23"/>
                <w:szCs w:val="23"/>
              </w:rPr>
            </w:pPr>
          </w:p>
        </w:tc>
      </w:tr>
    </w:tbl>
    <w:p w:rsidR="00F1645F" w:rsidRPr="00F1645F" w:rsidRDefault="00F1645F" w:rsidP="00F1645F">
      <w:pPr>
        <w:rPr>
          <w:sz w:val="23"/>
          <w:szCs w:val="23"/>
        </w:rPr>
      </w:pPr>
    </w:p>
    <w:p w:rsidR="00F1645F" w:rsidRPr="00F1645F" w:rsidRDefault="00F1645F" w:rsidP="00F1645F">
      <w:pPr>
        <w:rPr>
          <w:b/>
          <w:sz w:val="23"/>
          <w:szCs w:val="23"/>
          <w:u w:val="single"/>
        </w:rPr>
      </w:pPr>
      <w:r w:rsidRPr="00F1645F">
        <w:rPr>
          <w:b/>
          <w:sz w:val="23"/>
          <w:szCs w:val="23"/>
          <w:u w:val="single"/>
        </w:rPr>
        <w:t>Участники круглого стола</w:t>
      </w:r>
    </w:p>
    <w:p w:rsidR="00F1645F" w:rsidRPr="00F1645F" w:rsidRDefault="00F1645F" w:rsidP="00F1645F">
      <w:pPr>
        <w:rPr>
          <w:b/>
          <w:sz w:val="23"/>
          <w:szCs w:val="23"/>
        </w:rPr>
      </w:pPr>
    </w:p>
    <w:tbl>
      <w:tblPr>
        <w:tblW w:w="9210" w:type="dxa"/>
        <w:tblInd w:w="-34" w:type="dxa"/>
        <w:tblLayout w:type="fixed"/>
        <w:tblLook w:val="01E0"/>
      </w:tblPr>
      <w:tblGrid>
        <w:gridCol w:w="3118"/>
        <w:gridCol w:w="6092"/>
      </w:tblGrid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Фомичева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Людмила Дмитриевна</w:t>
            </w:r>
          </w:p>
          <w:p w:rsidR="00F1645F" w:rsidRPr="00F1645F" w:rsidRDefault="00F1645F" w:rsidP="004E4EF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Президент ЗАО «Интерфакс – </w:t>
            </w:r>
            <w:proofErr w:type="spellStart"/>
            <w:r w:rsidRPr="00F1645F">
              <w:rPr>
                <w:sz w:val="23"/>
                <w:szCs w:val="23"/>
              </w:rPr>
              <w:t>Северо-Запад</w:t>
            </w:r>
            <w:proofErr w:type="spellEnd"/>
            <w:r w:rsidRPr="00F1645F">
              <w:rPr>
                <w:sz w:val="23"/>
                <w:szCs w:val="23"/>
              </w:rPr>
              <w:t>»,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Председатель Союза журналистов Санкт-Петербурга и Ленинградской области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Абов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Евгени</w:t>
            </w:r>
            <w:proofErr w:type="spellEnd"/>
            <w:r w:rsidRPr="00F1645F">
              <w:rPr>
                <w:sz w:val="23"/>
                <w:szCs w:val="23"/>
                <w:lang w:val="en-US"/>
              </w:rPr>
              <w:t xml:space="preserve">й </w:t>
            </w:r>
            <w:r w:rsidRPr="00F1645F">
              <w:rPr>
                <w:sz w:val="23"/>
                <w:szCs w:val="23"/>
              </w:rPr>
              <w:t>Владимирович</w:t>
            </w:r>
          </w:p>
          <w:p w:rsidR="00F1645F" w:rsidRPr="00F1645F" w:rsidRDefault="00F1645F" w:rsidP="004E4EF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Заместитель генерального директора ЗАО «Концерн «Российская газета»</w:t>
            </w:r>
          </w:p>
        </w:tc>
      </w:tr>
      <w:tr w:rsidR="00F1645F" w:rsidRPr="00F1645F" w:rsidTr="004E4EFA">
        <w:tc>
          <w:tcPr>
            <w:tcW w:w="3119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Алимов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Андрей Алексеевич</w:t>
            </w: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Заведующий кафедрой социально-гуманитарных наук Российского государственного гидрометеорологического университета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Астапенко</w:t>
            </w:r>
            <w:proofErr w:type="spellEnd"/>
            <w:r w:rsidRPr="00F1645F">
              <w:rPr>
                <w:sz w:val="23"/>
                <w:szCs w:val="23"/>
              </w:rPr>
              <w:t xml:space="preserve">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Ирина Михайловна</w:t>
            </w: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Уполномоченный представитель сообщества </w:t>
            </w:r>
            <w:r w:rsidRPr="00F1645F">
              <w:rPr>
                <w:sz w:val="23"/>
                <w:szCs w:val="23"/>
              </w:rPr>
              <w:br/>
              <w:t>«ЗАВЕТ Сербско-Русский»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Беседин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Олег Александрович</w:t>
            </w: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Режиссёр, Директор телеканала ТВН (Эстония), Директор филиала белорусского телевидения в Евросоюзе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Гавра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Дмитрий Петрович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Заведующий кафедрой связей с общественностью факультета журналистики Санкт-Петербургского государственного университета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Гайнутдинов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Рашид</w:t>
            </w:r>
            <w:proofErr w:type="spellEnd"/>
            <w:r w:rsidRPr="00F1645F">
              <w:rPr>
                <w:sz w:val="23"/>
                <w:szCs w:val="23"/>
              </w:rPr>
              <w:t xml:space="preserve"> </w:t>
            </w:r>
            <w:proofErr w:type="spellStart"/>
            <w:r w:rsidRPr="00F1645F">
              <w:rPr>
                <w:sz w:val="23"/>
                <w:szCs w:val="23"/>
              </w:rPr>
              <w:t>Ибрагимович</w:t>
            </w:r>
            <w:proofErr w:type="spellEnd"/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Заместитель председателя Совета Санкт-Петербургской торгово-промышленной палаты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Григорьева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Мария Александровна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Участник Благотворительной программы памяти выдающегося российского дипломата и первого Президента Греции И. </w:t>
            </w:r>
            <w:proofErr w:type="spellStart"/>
            <w:r w:rsidRPr="00F1645F">
              <w:rPr>
                <w:sz w:val="23"/>
                <w:szCs w:val="23"/>
              </w:rPr>
              <w:t>Каподистрии</w:t>
            </w:r>
            <w:proofErr w:type="spellEnd"/>
            <w:r w:rsidRPr="00F1645F">
              <w:rPr>
                <w:sz w:val="23"/>
                <w:szCs w:val="23"/>
              </w:rPr>
              <w:t xml:space="preserve"> (проект Центра Национальной Славы «Служение Отечеству: события и имена»)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Громова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Людмила Петровна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Декан факультета журналистики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Санкт-Петербургского государственного университета</w:t>
            </w: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Данилевич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lastRenderedPageBreak/>
              <w:t xml:space="preserve">Елена Ивановна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lastRenderedPageBreak/>
              <w:t>Обозреватель газеты «Аргументы и Факты Санкт-</w:t>
            </w:r>
            <w:r w:rsidRPr="00F1645F">
              <w:rPr>
                <w:sz w:val="23"/>
                <w:szCs w:val="23"/>
              </w:rPr>
              <w:lastRenderedPageBreak/>
              <w:t>Петербург»</w:t>
            </w: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lastRenderedPageBreak/>
              <w:t>Волков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Виталий Юрьевич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Директор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Дирекции ВГТРК «Санкт-Петербург»</w:t>
            </w: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Высощук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Игорь Дмитриевич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Руководитель сектора по информационно-аналитической работе и реализации </w:t>
            </w:r>
            <w:r w:rsidRPr="00F1645F">
              <w:rPr>
                <w:sz w:val="23"/>
                <w:szCs w:val="23"/>
                <w:lang w:val="en-US"/>
              </w:rPr>
              <w:t>PR</w:t>
            </w:r>
            <w:r w:rsidRPr="00F1645F">
              <w:rPr>
                <w:sz w:val="23"/>
                <w:szCs w:val="23"/>
              </w:rPr>
              <w:t>-проектов Северо-Западного отделения Центра Национальной Славы</w:t>
            </w:r>
          </w:p>
          <w:p w:rsidR="00F1645F" w:rsidRPr="00F1645F" w:rsidRDefault="00F1645F" w:rsidP="004E4EFA">
            <w:pPr>
              <w:rPr>
                <w:sz w:val="15"/>
                <w:szCs w:val="15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Журавлев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Владимир Павлович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Председатель избирательной комиссии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Ленинградской области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Кругликова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Ольга Сергеевна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Доцент </w:t>
            </w:r>
            <w:proofErr w:type="gramStart"/>
            <w:r w:rsidRPr="00F1645F">
              <w:rPr>
                <w:sz w:val="23"/>
                <w:szCs w:val="23"/>
              </w:rPr>
              <w:t>кафедры истории журналистики Высшей школы журналистики</w:t>
            </w:r>
            <w:proofErr w:type="gramEnd"/>
            <w:r w:rsidRPr="00F1645F">
              <w:rPr>
                <w:sz w:val="23"/>
                <w:szCs w:val="23"/>
              </w:rPr>
              <w:t xml:space="preserve"> и массовых коммуникаций СПбГУ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Музыкантский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Александр Ильич</w:t>
            </w:r>
          </w:p>
          <w:p w:rsidR="00F1645F" w:rsidRPr="00F1645F" w:rsidRDefault="00F1645F" w:rsidP="004E4EFA">
            <w:pPr>
              <w:rPr>
                <w:sz w:val="15"/>
                <w:szCs w:val="15"/>
              </w:rPr>
            </w:pPr>
          </w:p>
        </w:tc>
        <w:tc>
          <w:tcPr>
            <w:tcW w:w="6095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Уполномоченный по правам человека в городе Москва</w:t>
            </w: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Мурадов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Георгий Львович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Заместитель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      </w:r>
            <w:proofErr w:type="spellStart"/>
            <w:r w:rsidRPr="00F1645F">
              <w:rPr>
                <w:sz w:val="23"/>
                <w:szCs w:val="23"/>
              </w:rPr>
              <w:t>Россотрудничество</w:t>
            </w:r>
            <w:proofErr w:type="spellEnd"/>
            <w:r w:rsidRPr="00F1645F">
              <w:rPr>
                <w:sz w:val="23"/>
                <w:szCs w:val="23"/>
              </w:rPr>
              <w:t>)</w:t>
            </w:r>
          </w:p>
          <w:p w:rsidR="00F1645F" w:rsidRPr="00F1645F" w:rsidRDefault="00F1645F" w:rsidP="004E4EFA">
            <w:pPr>
              <w:rPr>
                <w:sz w:val="15"/>
                <w:szCs w:val="15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Ворожева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Елена Владиславовна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Генеральный директор Радио «Зенит»</w:t>
            </w:r>
          </w:p>
        </w:tc>
      </w:tr>
      <w:tr w:rsidR="00F1645F" w:rsidRPr="00F1645F" w:rsidTr="004E4EFA">
        <w:trPr>
          <w:trHeight w:val="485"/>
        </w:trPr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Константинов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Андрей Дмитриевич </w:t>
            </w:r>
          </w:p>
          <w:p w:rsidR="00F1645F" w:rsidRPr="00F1645F" w:rsidRDefault="00F1645F" w:rsidP="004E4EFA">
            <w:pPr>
              <w:rPr>
                <w:sz w:val="15"/>
                <w:szCs w:val="15"/>
              </w:rPr>
            </w:pPr>
          </w:p>
        </w:tc>
        <w:tc>
          <w:tcPr>
            <w:tcW w:w="6095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Генеральный директор Агентства Журналистских расследований</w:t>
            </w: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Стрижак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Вероника Николаевна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Ведущая программы «Открытая Студия» ТРК Петербург</w:t>
            </w:r>
            <w:proofErr w:type="gramStart"/>
            <w:r w:rsidRPr="00F1645F">
              <w:rPr>
                <w:sz w:val="23"/>
                <w:szCs w:val="23"/>
              </w:rPr>
              <w:t xml:space="preserve"> П</w:t>
            </w:r>
            <w:proofErr w:type="gramEnd"/>
            <w:r w:rsidRPr="00F1645F">
              <w:rPr>
                <w:sz w:val="23"/>
                <w:szCs w:val="23"/>
              </w:rPr>
              <w:t>ятый канал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Томберг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Юлия Евгеньевна </w:t>
            </w:r>
          </w:p>
          <w:p w:rsidR="00F1645F" w:rsidRPr="00F1645F" w:rsidRDefault="00F1645F" w:rsidP="004E4EFA">
            <w:pPr>
              <w:rPr>
                <w:sz w:val="15"/>
                <w:szCs w:val="15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Редактор портала ИА «</w:t>
            </w:r>
            <w:proofErr w:type="spellStart"/>
            <w:r w:rsidRPr="00F1645F">
              <w:rPr>
                <w:sz w:val="23"/>
                <w:szCs w:val="23"/>
                <w:lang w:val="en-US"/>
              </w:rPr>
              <w:t>Delfi</w:t>
            </w:r>
            <w:proofErr w:type="spellEnd"/>
            <w:r w:rsidRPr="00F1645F">
              <w:rPr>
                <w:sz w:val="23"/>
                <w:szCs w:val="23"/>
              </w:rPr>
              <w:t>» (Эстония)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Цыбуков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Сергей Иванович</w:t>
            </w:r>
          </w:p>
          <w:p w:rsidR="00F1645F" w:rsidRPr="00F1645F" w:rsidRDefault="00F1645F" w:rsidP="004E4EFA">
            <w:pPr>
              <w:rPr>
                <w:sz w:val="15"/>
                <w:szCs w:val="15"/>
              </w:rPr>
            </w:pPr>
          </w:p>
        </w:tc>
        <w:tc>
          <w:tcPr>
            <w:tcW w:w="6095" w:type="dxa"/>
            <w:hideMark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Генеральный директор НПО по переработке пластмасс имени «Комсомольской правды»</w:t>
            </w: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proofErr w:type="spellStart"/>
            <w:r w:rsidRPr="00F1645F">
              <w:rPr>
                <w:sz w:val="23"/>
                <w:szCs w:val="23"/>
              </w:rPr>
              <w:t>Чиченёв</w:t>
            </w:r>
            <w:proofErr w:type="spellEnd"/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Сергей Александрович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Руководитель сектора развития региональных связей Северо-Западного отделения Центра Национальной Славы, ответственный секретарь круглого стола</w:t>
            </w:r>
          </w:p>
          <w:p w:rsidR="00F1645F" w:rsidRPr="00F1645F" w:rsidRDefault="00F1645F" w:rsidP="004E4EFA">
            <w:pPr>
              <w:rPr>
                <w:sz w:val="15"/>
                <w:szCs w:val="15"/>
              </w:rPr>
            </w:pPr>
          </w:p>
        </w:tc>
      </w:tr>
      <w:tr w:rsidR="00F1645F" w:rsidRPr="00F1645F" w:rsidTr="004E4EFA">
        <w:tc>
          <w:tcPr>
            <w:tcW w:w="3119" w:type="dxa"/>
          </w:tcPr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 xml:space="preserve">Шкляр </w:t>
            </w:r>
          </w:p>
          <w:p w:rsidR="00F1645F" w:rsidRPr="00F1645F" w:rsidRDefault="00F1645F" w:rsidP="004E4EFA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Лариса Павловна</w:t>
            </w:r>
          </w:p>
          <w:p w:rsidR="00F1645F" w:rsidRPr="00F1645F" w:rsidRDefault="00F1645F" w:rsidP="004E4EFA">
            <w:pPr>
              <w:rPr>
                <w:sz w:val="15"/>
                <w:szCs w:val="15"/>
              </w:rPr>
            </w:pPr>
          </w:p>
        </w:tc>
        <w:tc>
          <w:tcPr>
            <w:tcW w:w="6095" w:type="dxa"/>
          </w:tcPr>
          <w:p w:rsidR="00F1645F" w:rsidRPr="00F1645F" w:rsidRDefault="00F1645F" w:rsidP="00F1645F">
            <w:pPr>
              <w:rPr>
                <w:sz w:val="23"/>
                <w:szCs w:val="23"/>
              </w:rPr>
            </w:pPr>
            <w:r w:rsidRPr="00F1645F">
              <w:rPr>
                <w:sz w:val="23"/>
                <w:szCs w:val="23"/>
              </w:rPr>
              <w:t>Руководитель пресс-службы Северо-Западного отделения Центра Национальной Славы</w:t>
            </w:r>
          </w:p>
        </w:tc>
      </w:tr>
    </w:tbl>
    <w:p w:rsidR="00FA5215" w:rsidRPr="00F1645F" w:rsidRDefault="00FA5215" w:rsidP="00F1645F">
      <w:pPr>
        <w:rPr>
          <w:sz w:val="23"/>
          <w:szCs w:val="23"/>
          <w:lang w:val="en-US"/>
        </w:rPr>
      </w:pPr>
    </w:p>
    <w:sectPr w:rsidR="00FA5215" w:rsidRPr="00F1645F" w:rsidSect="00F164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7A"/>
    <w:multiLevelType w:val="hybridMultilevel"/>
    <w:tmpl w:val="5E8E0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72F20"/>
    <w:multiLevelType w:val="hybridMultilevel"/>
    <w:tmpl w:val="C8367A80"/>
    <w:lvl w:ilvl="0" w:tplc="032E58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BA2843"/>
    <w:multiLevelType w:val="hybridMultilevel"/>
    <w:tmpl w:val="6960DFE4"/>
    <w:lvl w:ilvl="0" w:tplc="C582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2081"/>
    <w:multiLevelType w:val="hybridMultilevel"/>
    <w:tmpl w:val="58AE8E82"/>
    <w:lvl w:ilvl="0" w:tplc="744E4A5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D60E9C"/>
    <w:multiLevelType w:val="hybridMultilevel"/>
    <w:tmpl w:val="D7F0B9AA"/>
    <w:lvl w:ilvl="0" w:tplc="48204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C12AE"/>
    <w:multiLevelType w:val="hybridMultilevel"/>
    <w:tmpl w:val="AEDA97B4"/>
    <w:lvl w:ilvl="0" w:tplc="744E4A5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11C4F"/>
    <w:multiLevelType w:val="hybridMultilevel"/>
    <w:tmpl w:val="8674B458"/>
    <w:lvl w:ilvl="0" w:tplc="12E88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4D46EC"/>
    <w:multiLevelType w:val="hybridMultilevel"/>
    <w:tmpl w:val="FD6E1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942FE"/>
    <w:multiLevelType w:val="hybridMultilevel"/>
    <w:tmpl w:val="50FAEB30"/>
    <w:lvl w:ilvl="0" w:tplc="A9E8A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792"/>
    <w:multiLevelType w:val="hybridMultilevel"/>
    <w:tmpl w:val="45843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A6AF2"/>
    <w:multiLevelType w:val="hybridMultilevel"/>
    <w:tmpl w:val="4502B73C"/>
    <w:lvl w:ilvl="0" w:tplc="744E4A5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23A18"/>
    <w:multiLevelType w:val="hybridMultilevel"/>
    <w:tmpl w:val="B9906D5E"/>
    <w:lvl w:ilvl="0" w:tplc="A9E8A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36B2F"/>
    <w:multiLevelType w:val="hybridMultilevel"/>
    <w:tmpl w:val="4EFC7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27298"/>
    <w:multiLevelType w:val="hybridMultilevel"/>
    <w:tmpl w:val="E54083B6"/>
    <w:lvl w:ilvl="0" w:tplc="744E4A5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E1CB2"/>
    <w:multiLevelType w:val="hybridMultilevel"/>
    <w:tmpl w:val="00A0748E"/>
    <w:lvl w:ilvl="0" w:tplc="E500B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E2465C"/>
    <w:multiLevelType w:val="hybridMultilevel"/>
    <w:tmpl w:val="0390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EFF"/>
    <w:multiLevelType w:val="hybridMultilevel"/>
    <w:tmpl w:val="8468268A"/>
    <w:lvl w:ilvl="0" w:tplc="744E4A5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D3E55"/>
    <w:multiLevelType w:val="hybridMultilevel"/>
    <w:tmpl w:val="1062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A489B"/>
    <w:multiLevelType w:val="hybridMultilevel"/>
    <w:tmpl w:val="53288E98"/>
    <w:lvl w:ilvl="0" w:tplc="66683B9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4CA41B1"/>
    <w:multiLevelType w:val="hybridMultilevel"/>
    <w:tmpl w:val="FB2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D6D5F"/>
    <w:multiLevelType w:val="hybridMultilevel"/>
    <w:tmpl w:val="6F42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A5708"/>
    <w:multiLevelType w:val="hybridMultilevel"/>
    <w:tmpl w:val="411E7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F7A2E"/>
    <w:multiLevelType w:val="hybridMultilevel"/>
    <w:tmpl w:val="1BA85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B2A7E"/>
    <w:multiLevelType w:val="hybridMultilevel"/>
    <w:tmpl w:val="B9906D5E"/>
    <w:lvl w:ilvl="0" w:tplc="A9E8A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6C08"/>
    <w:multiLevelType w:val="hybridMultilevel"/>
    <w:tmpl w:val="9334C688"/>
    <w:lvl w:ilvl="0" w:tplc="744E4A5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E2714"/>
    <w:multiLevelType w:val="hybridMultilevel"/>
    <w:tmpl w:val="C72C6CA2"/>
    <w:lvl w:ilvl="0" w:tplc="A9E8A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3412C2"/>
    <w:multiLevelType w:val="hybridMultilevel"/>
    <w:tmpl w:val="10E68DAA"/>
    <w:lvl w:ilvl="0" w:tplc="B394B13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DC41240"/>
    <w:multiLevelType w:val="hybridMultilevel"/>
    <w:tmpl w:val="B298192E"/>
    <w:lvl w:ilvl="0" w:tplc="5CEC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4"/>
  </w:num>
  <w:num w:numId="5">
    <w:abstractNumId w:val="0"/>
  </w:num>
  <w:num w:numId="6">
    <w:abstractNumId w:val="12"/>
  </w:num>
  <w:num w:numId="7">
    <w:abstractNumId w:val="15"/>
  </w:num>
  <w:num w:numId="8">
    <w:abstractNumId w:val="17"/>
  </w:num>
  <w:num w:numId="9">
    <w:abstractNumId w:val="9"/>
  </w:num>
  <w:num w:numId="10">
    <w:abstractNumId w:val="2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8"/>
  </w:num>
  <w:num w:numId="21">
    <w:abstractNumId w:val="11"/>
  </w:num>
  <w:num w:numId="22">
    <w:abstractNumId w:val="16"/>
  </w:num>
  <w:num w:numId="23">
    <w:abstractNumId w:val="10"/>
  </w:num>
  <w:num w:numId="24">
    <w:abstractNumId w:val="13"/>
  </w:num>
  <w:num w:numId="25">
    <w:abstractNumId w:val="3"/>
  </w:num>
  <w:num w:numId="26">
    <w:abstractNumId w:val="4"/>
  </w:num>
  <w:num w:numId="27">
    <w:abstractNumId w:val="2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1645F"/>
    <w:rsid w:val="001F42E6"/>
    <w:rsid w:val="00485359"/>
    <w:rsid w:val="0084157A"/>
    <w:rsid w:val="00C2484C"/>
    <w:rsid w:val="00F1645F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645F"/>
    <w:pPr>
      <w:keepNext/>
      <w:widowControl w:val="0"/>
      <w:suppressAutoHyphens w:val="0"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45F"/>
    <w:rPr>
      <w:rFonts w:eastAsia="Times New Roman"/>
      <w:b/>
      <w:sz w:val="28"/>
      <w:szCs w:val="28"/>
    </w:rPr>
  </w:style>
  <w:style w:type="paragraph" w:styleId="a3">
    <w:name w:val="Body Text Indent"/>
    <w:basedOn w:val="a"/>
    <w:link w:val="a4"/>
    <w:rsid w:val="00F1645F"/>
    <w:pPr>
      <w:suppressAutoHyphens w:val="0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1645F"/>
    <w:rPr>
      <w:rFonts w:eastAsia="Times New Roman"/>
      <w:sz w:val="24"/>
      <w:szCs w:val="24"/>
    </w:rPr>
  </w:style>
  <w:style w:type="paragraph" w:customStyle="1" w:styleId="Default">
    <w:name w:val="Default"/>
    <w:rsid w:val="00F16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Hyperlink"/>
    <w:rsid w:val="00F1645F"/>
    <w:rPr>
      <w:color w:val="0000FF"/>
      <w:u w:val="single"/>
    </w:rPr>
  </w:style>
  <w:style w:type="paragraph" w:styleId="a6">
    <w:name w:val="Normal (Web)"/>
    <w:basedOn w:val="a"/>
    <w:rsid w:val="00F1645F"/>
    <w:pPr>
      <w:suppressAutoHyphens w:val="0"/>
      <w:spacing w:before="50" w:after="17"/>
    </w:pPr>
    <w:rPr>
      <w:rFonts w:ascii="Arial" w:eastAsia="Arial Unicode MS" w:hAnsi="Arial" w:cs="Arial"/>
      <w:sz w:val="20"/>
      <w:szCs w:val="20"/>
      <w:lang w:eastAsia="ru-RU"/>
    </w:rPr>
  </w:style>
  <w:style w:type="table" w:styleId="a7">
    <w:name w:val="Table Grid"/>
    <w:basedOn w:val="a1"/>
    <w:rsid w:val="00F1645F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164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645F"/>
    <w:rPr>
      <w:rFonts w:eastAsia="Times New Roman"/>
      <w:sz w:val="24"/>
      <w:szCs w:val="24"/>
      <w:lang w:eastAsia="ar-SA"/>
    </w:rPr>
  </w:style>
  <w:style w:type="character" w:styleId="a8">
    <w:name w:val="Emphasis"/>
    <w:qFormat/>
    <w:rsid w:val="00F1645F"/>
    <w:rPr>
      <w:i/>
      <w:iCs/>
    </w:rPr>
  </w:style>
  <w:style w:type="paragraph" w:styleId="a9">
    <w:name w:val="Body Text"/>
    <w:basedOn w:val="a"/>
    <w:link w:val="aa"/>
    <w:rsid w:val="00F1645F"/>
    <w:pPr>
      <w:spacing w:after="120"/>
    </w:pPr>
  </w:style>
  <w:style w:type="character" w:customStyle="1" w:styleId="aa">
    <w:name w:val="Основной текст Знак"/>
    <w:basedOn w:val="a0"/>
    <w:link w:val="a9"/>
    <w:rsid w:val="00F1645F"/>
    <w:rPr>
      <w:rFonts w:eastAsia="Times New Roman"/>
      <w:sz w:val="24"/>
      <w:szCs w:val="24"/>
      <w:lang w:eastAsia="ar-SA"/>
    </w:rPr>
  </w:style>
  <w:style w:type="paragraph" w:styleId="ab">
    <w:name w:val="Document Map"/>
    <w:basedOn w:val="a"/>
    <w:link w:val="ac"/>
    <w:semiHidden/>
    <w:rsid w:val="00F16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1645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d">
    <w:name w:val="List Paragraph"/>
    <w:basedOn w:val="a"/>
    <w:uiPriority w:val="34"/>
    <w:qFormat/>
    <w:rsid w:val="00F164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1645F"/>
  </w:style>
  <w:style w:type="character" w:customStyle="1" w:styleId="apple-converted-space">
    <w:name w:val="apple-converted-space"/>
    <w:basedOn w:val="a0"/>
    <w:rsid w:val="00F1645F"/>
  </w:style>
  <w:style w:type="paragraph" w:styleId="ae">
    <w:name w:val="No Spacing"/>
    <w:uiPriority w:val="1"/>
    <w:qFormat/>
    <w:rsid w:val="00F1645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F1645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645F"/>
    <w:rPr>
      <w:rFonts w:ascii="Tahoma" w:eastAsia="Times New Roman" w:hAnsi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5387</Words>
  <Characters>30706</Characters>
  <Application>Microsoft Office Word</Application>
  <DocSecurity>0</DocSecurity>
  <Lines>255</Lines>
  <Paragraphs>72</Paragraphs>
  <ScaleCrop>false</ScaleCrop>
  <Company>Hewlett-Packard Company</Company>
  <LinksUpToDate>false</LinksUpToDate>
  <CharactersWithSpaces>36021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st008226</dc:creator>
  <cp:lastModifiedBy>st008226</cp:lastModifiedBy>
  <cp:revision>2</cp:revision>
  <dcterms:created xsi:type="dcterms:W3CDTF">2014-05-30T15:39:00Z</dcterms:created>
  <dcterms:modified xsi:type="dcterms:W3CDTF">2014-05-30T15:39:00Z</dcterms:modified>
</cp:coreProperties>
</file>